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81E" w:rsidRPr="003E3A0B" w:rsidRDefault="00FF181E" w:rsidP="00FF181E">
      <w:pPr>
        <w:spacing w:after="0" w:line="240" w:lineRule="auto"/>
        <w:ind w:right="-57" w:firstLine="708"/>
        <w:contextualSpacing/>
        <w:mirrorIndents/>
        <w:jc w:val="center"/>
        <w:rPr>
          <w:rFonts w:ascii="Times New Roman" w:hAnsi="Times New Roman"/>
          <w:sz w:val="28"/>
          <w:szCs w:val="28"/>
        </w:rPr>
      </w:pPr>
      <w:r w:rsidRPr="00AD09F5">
        <w:rPr>
          <w:rFonts w:ascii="Times New Roman" w:hAnsi="Times New Roman"/>
          <w:b/>
          <w:sz w:val="28"/>
          <w:szCs w:val="28"/>
        </w:rPr>
        <w:t>1</w:t>
      </w:r>
      <w:r w:rsidRPr="00CF09B1">
        <w:rPr>
          <w:rFonts w:ascii="Times New Roman" w:hAnsi="Times New Roman"/>
          <w:b/>
          <w:sz w:val="28"/>
          <w:szCs w:val="28"/>
        </w:rPr>
        <w:t>.Пояснительная записка</w:t>
      </w:r>
    </w:p>
    <w:p w:rsidR="00FF181E" w:rsidRDefault="00FF181E" w:rsidP="00FF181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Рабочая программа</w:t>
      </w:r>
      <w:r w:rsidRPr="007300CC">
        <w:rPr>
          <w:rFonts w:ascii="Times New Roman" w:hAnsi="Times New Roman"/>
          <w:sz w:val="24"/>
          <w:szCs w:val="24"/>
        </w:rPr>
        <w:t xml:space="preserve">  по окружающему миру составлено для учащихся 1-4х классов  в соответствии с требованиями Федерального государственного образовательного стандарта начального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FF181E" w:rsidRPr="00492E2D" w:rsidRDefault="00FF181E" w:rsidP="00FF181E">
      <w:pPr>
        <w:spacing w:after="0" w:line="240" w:lineRule="auto"/>
        <w:ind w:right="-57" w:firstLine="705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492E2D">
        <w:rPr>
          <w:rFonts w:ascii="Times New Roman" w:hAnsi="Times New Roman"/>
          <w:sz w:val="24"/>
          <w:szCs w:val="24"/>
        </w:rPr>
        <w:t xml:space="preserve">Цель курса окружающего мира в начальной школе – осмысление личного опыта и приучение детей к рациональному постижению мира. </w:t>
      </w:r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492E2D">
        <w:rPr>
          <w:rFonts w:ascii="Times New Roman" w:hAnsi="Times New Roman"/>
          <w:sz w:val="24"/>
          <w:szCs w:val="24"/>
        </w:rPr>
        <w:t xml:space="preserve"> Задачи:</w:t>
      </w:r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492E2D">
        <w:rPr>
          <w:rFonts w:ascii="Times New Roman" w:hAnsi="Times New Roman"/>
          <w:sz w:val="24"/>
          <w:szCs w:val="24"/>
        </w:rPr>
        <w:t>)Формирование  у учащихся единого, ценностно окрашенного образа мира как дома,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2E2D">
        <w:rPr>
          <w:rFonts w:ascii="Times New Roman" w:hAnsi="Times New Roman"/>
          <w:sz w:val="24"/>
          <w:szCs w:val="24"/>
        </w:rPr>
        <w:t>своего собственного и общего для всех людей, для всего живого.</w:t>
      </w:r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92E2D">
        <w:rPr>
          <w:rFonts w:ascii="Times New Roman" w:hAnsi="Times New Roman"/>
          <w:sz w:val="24"/>
          <w:szCs w:val="24"/>
        </w:rPr>
        <w:t>)Формирование в сознании детей современной экологически ориентированной картины мира, развивать чувство уважения к своему природному и социальному окружению.</w:t>
      </w:r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492E2D">
        <w:rPr>
          <w:rFonts w:ascii="Times New Roman" w:hAnsi="Times New Roman"/>
          <w:sz w:val="24"/>
          <w:szCs w:val="24"/>
        </w:rPr>
        <w:t>)Систематизировать и расширять представление детей о предметах и явлениях природы и общественной жизни, развивать интерес к их познанию.</w:t>
      </w:r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492E2D">
        <w:rPr>
          <w:rFonts w:ascii="Times New Roman" w:hAnsi="Times New Roman"/>
          <w:sz w:val="24"/>
          <w:szCs w:val="24"/>
        </w:rPr>
        <w:t>)Воспитывать любовь к природе, своей стране, селу.</w:t>
      </w:r>
      <w:r w:rsidRPr="00492E2D">
        <w:rPr>
          <w:rFonts w:ascii="Times New Roman" w:hAnsi="Times New Roman"/>
          <w:sz w:val="24"/>
          <w:szCs w:val="24"/>
        </w:rPr>
        <w:tab/>
      </w:r>
    </w:p>
    <w:p w:rsidR="00FF181E" w:rsidRPr="006F7034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492E2D">
        <w:rPr>
          <w:rFonts w:ascii="Times New Roman" w:hAnsi="Times New Roman"/>
          <w:sz w:val="24"/>
          <w:szCs w:val="24"/>
        </w:rPr>
        <w:t>)Формировать бережное отношение к богатствам природы и общества.</w:t>
      </w:r>
    </w:p>
    <w:p w:rsidR="00FF181E" w:rsidRDefault="00FF181E" w:rsidP="00FF181E">
      <w:pPr>
        <w:spacing w:after="0" w:line="240" w:lineRule="auto"/>
        <w:ind w:right="-57" w:firstLine="708"/>
        <w:contextualSpacing/>
        <w:mirrorIndents/>
        <w:jc w:val="center"/>
        <w:rPr>
          <w:rFonts w:ascii="Times New Roman" w:hAnsi="Times New Roman"/>
          <w:b/>
          <w:sz w:val="28"/>
          <w:szCs w:val="28"/>
        </w:rPr>
      </w:pPr>
      <w:r w:rsidRPr="00AD3287">
        <w:rPr>
          <w:rFonts w:ascii="Times New Roman" w:hAnsi="Times New Roman"/>
          <w:b/>
          <w:sz w:val="28"/>
          <w:szCs w:val="28"/>
        </w:rPr>
        <w:t>2.Общая характеристика учебного предмета</w:t>
      </w:r>
    </w:p>
    <w:p w:rsidR="00FF181E" w:rsidRPr="00DC6CE1" w:rsidRDefault="00FF181E" w:rsidP="00FF181E">
      <w:pPr>
        <w:autoSpaceDE w:val="0"/>
        <w:autoSpaceDN w:val="0"/>
        <w:adjustRightInd w:val="0"/>
        <w:spacing w:after="0" w:line="244" w:lineRule="auto"/>
        <w:ind w:firstLine="705"/>
        <w:jc w:val="both"/>
        <w:rPr>
          <w:rFonts w:ascii="Times New Roman" w:hAnsi="Times New Roman"/>
          <w:color w:val="000000"/>
          <w:sz w:val="24"/>
          <w:szCs w:val="24"/>
        </w:rPr>
      </w:pPr>
      <w:r w:rsidRPr="00DC6CE1">
        <w:rPr>
          <w:rFonts w:ascii="Times New Roman" w:hAnsi="Times New Roman"/>
          <w:color w:val="000000"/>
          <w:sz w:val="24"/>
          <w:szCs w:val="24"/>
        </w:rPr>
        <w:t>Окружающий мир как</w:t>
      </w:r>
      <w:r w:rsidRPr="00DC6CE1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DC6CE1">
        <w:rPr>
          <w:rFonts w:ascii="Times New Roman" w:hAnsi="Times New Roman"/>
          <w:color w:val="000000"/>
          <w:sz w:val="24"/>
          <w:szCs w:val="24"/>
        </w:rPr>
        <w:t xml:space="preserve">учебный предмет несет в себе большой развивающий потенциал: у детей формируются предпосылки научного мировоззрения, их познавательные интересы и способности; создаются условия для самопознания и саморазвития ребенка. Знания, формируемые в рамках данного учебного предмета, имеют глубокий личностный смысл и тесно связаны с практической жизнью младшего школьника. </w:t>
      </w:r>
    </w:p>
    <w:p w:rsidR="00FF181E" w:rsidRPr="00DC6CE1" w:rsidRDefault="00FF181E" w:rsidP="00FF181E">
      <w:pPr>
        <w:autoSpaceDE w:val="0"/>
        <w:autoSpaceDN w:val="0"/>
        <w:adjustRightInd w:val="0"/>
        <w:spacing w:after="0" w:line="244" w:lineRule="auto"/>
        <w:ind w:firstLine="705"/>
        <w:jc w:val="both"/>
        <w:rPr>
          <w:rFonts w:ascii="Times New Roman" w:hAnsi="Times New Roman"/>
          <w:color w:val="000000"/>
          <w:sz w:val="24"/>
          <w:szCs w:val="24"/>
        </w:rPr>
      </w:pPr>
      <w:r w:rsidRPr="00DC6CE1">
        <w:rPr>
          <w:rFonts w:ascii="Times New Roman" w:hAnsi="Times New Roman"/>
          <w:color w:val="000000"/>
          <w:sz w:val="24"/>
          <w:szCs w:val="24"/>
        </w:rPr>
        <w:t xml:space="preserve">Особенностями содержания этого учебного предмета являются: интегрированный характер предъявления естественнонаучных и обществоведческих знаний, особое внимание к расширению чувственного опыта и практической деятельности школьников, наличие содержания, обеспечивающего формирование общих учебных умений, навыков и способов деятельности; возможность осуществлять </w:t>
      </w:r>
      <w:proofErr w:type="spellStart"/>
      <w:r w:rsidRPr="00DC6CE1">
        <w:rPr>
          <w:rFonts w:ascii="Times New Roman" w:hAnsi="Times New Roman"/>
          <w:color w:val="000000"/>
          <w:sz w:val="24"/>
          <w:szCs w:val="24"/>
        </w:rPr>
        <w:t>межпредметные</w:t>
      </w:r>
      <w:proofErr w:type="spellEnd"/>
      <w:r w:rsidRPr="00DC6CE1">
        <w:rPr>
          <w:rFonts w:ascii="Times New Roman" w:hAnsi="Times New Roman"/>
          <w:color w:val="000000"/>
          <w:sz w:val="24"/>
          <w:szCs w:val="24"/>
        </w:rPr>
        <w:t xml:space="preserve"> связи с другими учебными предметами начальной школы. Учебный предмет «Окружающий мир» вносит существенный вклад в формирование информационной культуры младших школьников; они осваивают различные способы получения информации, используют алгоритмы, модели, схемы и др.</w:t>
      </w:r>
    </w:p>
    <w:p w:rsidR="00FF181E" w:rsidRPr="007300CC" w:rsidRDefault="00FF181E" w:rsidP="00FF181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300CC">
        <w:rPr>
          <w:rFonts w:ascii="Times New Roman" w:hAnsi="Times New Roman"/>
          <w:color w:val="000000"/>
          <w:sz w:val="24"/>
          <w:szCs w:val="24"/>
        </w:rPr>
        <w:t xml:space="preserve">Предмет «Окружающий мир» - это основы естественных и социальных наук.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F181E" w:rsidRPr="00492E2D" w:rsidRDefault="00FF181E" w:rsidP="00FF181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7300CC">
        <w:rPr>
          <w:rFonts w:ascii="Times New Roman" w:hAnsi="Times New Roman"/>
          <w:sz w:val="24"/>
          <w:szCs w:val="24"/>
        </w:rPr>
        <w:t xml:space="preserve">Знакомство с началами наук даёт ученику  ключ (метод) к осмыслению личного опыта, позволяя сделать явления окружающего мира понятными, знакомыми и предсказуемыми.  </w:t>
      </w:r>
      <w:proofErr w:type="gramStart"/>
      <w:r w:rsidRPr="007300CC">
        <w:rPr>
          <w:rFonts w:ascii="Times New Roman" w:hAnsi="Times New Roman"/>
          <w:sz w:val="24"/>
          <w:szCs w:val="24"/>
        </w:rPr>
        <w:t>Предмет «Окружающий мир» создаёт фундамент значительной части предметов основной школы: физики, химии, биологии, географии, обществознанию, истории.</w:t>
      </w:r>
      <w:proofErr w:type="gramEnd"/>
      <w:r w:rsidRPr="007300CC">
        <w:rPr>
          <w:rFonts w:ascii="Times New Roman" w:hAnsi="Times New Roman"/>
          <w:sz w:val="24"/>
          <w:szCs w:val="24"/>
        </w:rPr>
        <w:t xml:space="preserve"> Это первый и единственный предмет в школе, рисующий широкую палитру природных и общественных явлений. В дальнейшем этот материал будет изучаться на различных предметах. Поэтому именно в рамках данного предмета удаётся решать проблемы, например, экологического образования и воспитания.</w:t>
      </w:r>
    </w:p>
    <w:p w:rsidR="00FF181E" w:rsidRPr="00AD3287" w:rsidRDefault="00FF181E" w:rsidP="00FF181E">
      <w:pPr>
        <w:spacing w:after="0" w:line="240" w:lineRule="auto"/>
        <w:ind w:right="-57" w:firstLine="708"/>
        <w:contextualSpacing/>
        <w:mirrorIndents/>
        <w:jc w:val="center"/>
        <w:rPr>
          <w:rFonts w:ascii="Times New Roman" w:hAnsi="Times New Roman"/>
          <w:b/>
          <w:sz w:val="28"/>
          <w:szCs w:val="28"/>
        </w:rPr>
      </w:pPr>
      <w:r w:rsidRPr="00AD3287">
        <w:rPr>
          <w:rFonts w:ascii="Times New Roman" w:hAnsi="Times New Roman"/>
          <w:b/>
          <w:sz w:val="28"/>
          <w:szCs w:val="28"/>
        </w:rPr>
        <w:t>3.Описание места учебного предмета в учебном плане</w:t>
      </w:r>
    </w:p>
    <w:p w:rsidR="00FF181E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федеральным базисным учебным планом</w:t>
      </w:r>
      <w:r w:rsidRPr="00492E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предмет</w:t>
      </w:r>
      <w:r w:rsidRPr="00492E2D">
        <w:rPr>
          <w:rFonts w:ascii="Times New Roman" w:hAnsi="Times New Roman"/>
          <w:sz w:val="24"/>
          <w:szCs w:val="24"/>
        </w:rPr>
        <w:t xml:space="preserve"> «Окружающий мир» в начальной школе выделяется 2</w:t>
      </w:r>
      <w:r>
        <w:rPr>
          <w:rFonts w:ascii="Times New Roman" w:hAnsi="Times New Roman"/>
          <w:sz w:val="24"/>
          <w:szCs w:val="24"/>
        </w:rPr>
        <w:t>54</w:t>
      </w:r>
      <w:r w:rsidRPr="00492E2D">
        <w:rPr>
          <w:rFonts w:ascii="Times New Roman" w:hAnsi="Times New Roman"/>
          <w:sz w:val="24"/>
          <w:szCs w:val="24"/>
        </w:rPr>
        <w:t xml:space="preserve"> ч, из них в 1 классе </w:t>
      </w:r>
      <w:r>
        <w:rPr>
          <w:rFonts w:ascii="Times New Roman" w:hAnsi="Times New Roman"/>
          <w:sz w:val="24"/>
          <w:szCs w:val="24"/>
        </w:rPr>
        <w:t xml:space="preserve">50ч(2ч в </w:t>
      </w:r>
      <w:r w:rsidRPr="00492E2D">
        <w:rPr>
          <w:rFonts w:ascii="Times New Roman" w:hAnsi="Times New Roman"/>
          <w:sz w:val="24"/>
          <w:szCs w:val="24"/>
        </w:rPr>
        <w:t>неделю</w:t>
      </w:r>
      <w:r>
        <w:rPr>
          <w:rFonts w:ascii="Times New Roman" w:hAnsi="Times New Roman"/>
          <w:sz w:val="24"/>
          <w:szCs w:val="24"/>
        </w:rPr>
        <w:t xml:space="preserve">, за </w:t>
      </w:r>
      <w:r w:rsidRPr="006F7034">
        <w:rPr>
          <w:rFonts w:ascii="Times New Roman" w:hAnsi="Times New Roman"/>
          <w:sz w:val="24"/>
          <w:szCs w:val="24"/>
        </w:rPr>
        <w:t>исключением первой четверти</w:t>
      </w:r>
      <w:r w:rsidRPr="00492E2D">
        <w:rPr>
          <w:rFonts w:ascii="Times New Roman" w:hAnsi="Times New Roman"/>
          <w:sz w:val="24"/>
          <w:szCs w:val="24"/>
        </w:rPr>
        <w:t>, 33 учебные недели), во 2,3,4 классах по 68 ч (2ч в неделю, 34 учебные недели в каждом классе).</w:t>
      </w:r>
    </w:p>
    <w:p w:rsidR="00FF181E" w:rsidRPr="00AD3287" w:rsidRDefault="00FF181E" w:rsidP="00FF181E">
      <w:pPr>
        <w:spacing w:after="0" w:line="240" w:lineRule="auto"/>
        <w:ind w:right="-57" w:firstLine="708"/>
        <w:contextualSpacing/>
        <w:mirrorIndents/>
        <w:jc w:val="both"/>
        <w:rPr>
          <w:rFonts w:ascii="Times New Roman" w:hAnsi="Times New Roman"/>
          <w:b/>
          <w:sz w:val="28"/>
          <w:szCs w:val="28"/>
        </w:rPr>
      </w:pPr>
      <w:r w:rsidRPr="00AD3287">
        <w:rPr>
          <w:rFonts w:ascii="Times New Roman" w:hAnsi="Times New Roman"/>
          <w:b/>
          <w:sz w:val="28"/>
          <w:szCs w:val="28"/>
        </w:rPr>
        <w:t xml:space="preserve"> 4.Описание ценностных ориентиров содержания учебного предмета</w:t>
      </w:r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492E2D">
        <w:rPr>
          <w:rFonts w:ascii="Times New Roman" w:hAnsi="Times New Roman"/>
          <w:sz w:val="24"/>
          <w:szCs w:val="24"/>
        </w:rPr>
        <w:t>-Природа как одна из важнейших основ здоровой и гармоничной жизни человека и общества.</w:t>
      </w:r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492E2D">
        <w:rPr>
          <w:rFonts w:ascii="Times New Roman" w:hAnsi="Times New Roman"/>
          <w:sz w:val="24"/>
          <w:szCs w:val="24"/>
        </w:rPr>
        <w:t>-Культура как процесс и результат человеческой жизнедеятельности во всем многообразии ее форм</w:t>
      </w:r>
      <w:proofErr w:type="gramStart"/>
      <w:r w:rsidRPr="00492E2D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492E2D">
        <w:rPr>
          <w:rFonts w:ascii="Times New Roman" w:hAnsi="Times New Roman"/>
          <w:sz w:val="24"/>
          <w:szCs w:val="24"/>
        </w:rPr>
        <w:lastRenderedPageBreak/>
        <w:t>-Наука как часть культуры, отражающая человеческое стремление к истине</w:t>
      </w:r>
      <w:proofErr w:type="gramStart"/>
      <w:r w:rsidRPr="00492E2D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92E2D">
        <w:rPr>
          <w:rFonts w:ascii="Times New Roman" w:hAnsi="Times New Roman"/>
          <w:sz w:val="24"/>
          <w:szCs w:val="24"/>
        </w:rPr>
        <w:t>к познанию закономерностей окружающего мира природы и социума .</w:t>
      </w:r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492E2D">
        <w:rPr>
          <w:rFonts w:ascii="Times New Roman" w:hAnsi="Times New Roman"/>
          <w:sz w:val="24"/>
          <w:szCs w:val="24"/>
        </w:rPr>
        <w:t>-Искусств</w:t>
      </w:r>
      <w:proofErr w:type="gramStart"/>
      <w:r w:rsidRPr="00492E2D">
        <w:rPr>
          <w:rFonts w:ascii="Times New Roman" w:hAnsi="Times New Roman"/>
          <w:sz w:val="24"/>
          <w:szCs w:val="24"/>
        </w:rPr>
        <w:t>о(</w:t>
      </w:r>
      <w:proofErr w:type="gramEnd"/>
      <w:r w:rsidRPr="00492E2D">
        <w:rPr>
          <w:rFonts w:ascii="Times New Roman" w:hAnsi="Times New Roman"/>
          <w:sz w:val="24"/>
          <w:szCs w:val="24"/>
        </w:rPr>
        <w:t>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общества.</w:t>
      </w:r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492E2D">
        <w:rPr>
          <w:rFonts w:ascii="Times New Roman" w:hAnsi="Times New Roman"/>
          <w:sz w:val="24"/>
          <w:szCs w:val="24"/>
        </w:rPr>
        <w:t>-Человечество как многообразие народов, культур, религий.</w:t>
      </w:r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492E2D">
        <w:rPr>
          <w:rFonts w:ascii="Times New Roman" w:hAnsi="Times New Roman"/>
          <w:sz w:val="24"/>
          <w:szCs w:val="24"/>
        </w:rPr>
        <w:t>-Международное сотрудничество как основа мира на земле.</w:t>
      </w:r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492E2D">
        <w:rPr>
          <w:rFonts w:ascii="Times New Roman" w:hAnsi="Times New Roman"/>
          <w:sz w:val="24"/>
          <w:szCs w:val="24"/>
        </w:rPr>
        <w:t>-Патриотизм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492E2D">
        <w:rPr>
          <w:rFonts w:ascii="Times New Roman" w:hAnsi="Times New Roman"/>
          <w:sz w:val="24"/>
          <w:szCs w:val="24"/>
        </w:rPr>
        <w:t>-Социальная солидарность как признание свободы личной и национальной, обладание чувствами справедливости</w:t>
      </w:r>
      <w:proofErr w:type="gramStart"/>
      <w:r w:rsidRPr="00492E2D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92E2D">
        <w:rPr>
          <w:rFonts w:ascii="Times New Roman" w:hAnsi="Times New Roman"/>
          <w:sz w:val="24"/>
          <w:szCs w:val="24"/>
        </w:rPr>
        <w:t>милосердия, чести, достоинства по отношению к себе и к другим людям.</w:t>
      </w:r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492E2D">
        <w:rPr>
          <w:rFonts w:ascii="Times New Roman" w:hAnsi="Times New Roman"/>
          <w:sz w:val="24"/>
          <w:szCs w:val="24"/>
        </w:rPr>
        <w:t>-Гражданственность как личная сопричастность идеям правового государства, гражданского общества, свободы совести и вероисповедания, национально-культурного многообразия России и мира</w:t>
      </w:r>
      <w:proofErr w:type="gramStart"/>
      <w:r w:rsidRPr="00492E2D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492E2D">
        <w:rPr>
          <w:rFonts w:ascii="Times New Roman" w:hAnsi="Times New Roman"/>
          <w:sz w:val="24"/>
          <w:szCs w:val="24"/>
        </w:rPr>
        <w:t>-Семья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</w:t>
      </w:r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492E2D">
        <w:rPr>
          <w:rFonts w:ascii="Times New Roman" w:hAnsi="Times New Roman"/>
          <w:sz w:val="24"/>
          <w:szCs w:val="24"/>
        </w:rPr>
        <w:t>-Труд и творчество как отличительные черты духовно и нравственно развитой личности.</w:t>
      </w:r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492E2D">
        <w:rPr>
          <w:rFonts w:ascii="Times New Roman" w:hAnsi="Times New Roman"/>
          <w:sz w:val="24"/>
          <w:szCs w:val="24"/>
        </w:rPr>
        <w:t>-Традиционные российские религии и межконфессиональный диалог как основа духовно-нравственной консолидации российского общества.</w:t>
      </w:r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492E2D">
        <w:rPr>
          <w:rFonts w:ascii="Times New Roman" w:hAnsi="Times New Roman"/>
          <w:sz w:val="24"/>
          <w:szCs w:val="24"/>
        </w:rPr>
        <w:t>-Здоровый образ жизни в единстве составляющих: здоровье физическое</w:t>
      </w:r>
      <w:proofErr w:type="gramStart"/>
      <w:r w:rsidRPr="00492E2D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92E2D">
        <w:rPr>
          <w:rFonts w:ascii="Times New Roman" w:hAnsi="Times New Roman"/>
          <w:sz w:val="24"/>
          <w:szCs w:val="24"/>
        </w:rPr>
        <w:t>психическое, духовно- и социально- нравственная.</w:t>
      </w:r>
    </w:p>
    <w:p w:rsidR="00FF181E" w:rsidRPr="00492E2D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492E2D">
        <w:rPr>
          <w:rFonts w:ascii="Times New Roman" w:hAnsi="Times New Roman"/>
          <w:sz w:val="24"/>
          <w:szCs w:val="24"/>
        </w:rPr>
        <w:t>-Нравственный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8A4247" w:rsidRDefault="00FF181E" w:rsidP="008A4247">
      <w:pPr>
        <w:pStyle w:val="aa"/>
        <w:jc w:val="center"/>
        <w:rPr>
          <w:rFonts w:cs="Calibri"/>
          <w:b/>
          <w:bCs/>
          <w:sz w:val="28"/>
          <w:szCs w:val="28"/>
          <w:lang w:eastAsia="ar-SA"/>
        </w:rPr>
      </w:pPr>
      <w:r w:rsidRPr="00AD3287">
        <w:rPr>
          <w:b/>
          <w:sz w:val="28"/>
          <w:szCs w:val="28"/>
        </w:rPr>
        <w:t>5</w:t>
      </w:r>
      <w:bookmarkStart w:id="0" w:name="_GoBack"/>
      <w:r w:rsidRPr="00AD3287">
        <w:rPr>
          <w:b/>
          <w:sz w:val="28"/>
          <w:szCs w:val="28"/>
        </w:rPr>
        <w:t xml:space="preserve">. </w:t>
      </w:r>
      <w:r w:rsidR="008A4247">
        <w:rPr>
          <w:rFonts w:cs="Calibri"/>
          <w:b/>
          <w:bCs/>
          <w:sz w:val="28"/>
          <w:szCs w:val="28"/>
          <w:lang w:eastAsia="ar-SA"/>
        </w:rPr>
        <w:t xml:space="preserve"> Личностные, </w:t>
      </w:r>
      <w:proofErr w:type="spellStart"/>
      <w:r w:rsidR="008A4247">
        <w:rPr>
          <w:rFonts w:cs="Calibri"/>
          <w:b/>
          <w:bCs/>
          <w:sz w:val="28"/>
          <w:szCs w:val="28"/>
          <w:lang w:eastAsia="ar-SA"/>
        </w:rPr>
        <w:t>метапредметные</w:t>
      </w:r>
      <w:proofErr w:type="spellEnd"/>
      <w:r w:rsidR="008A4247">
        <w:rPr>
          <w:rFonts w:cs="Calibri"/>
          <w:b/>
          <w:bCs/>
          <w:sz w:val="28"/>
          <w:szCs w:val="28"/>
          <w:lang w:eastAsia="ar-SA"/>
        </w:rPr>
        <w:t xml:space="preserve"> и предметные </w:t>
      </w:r>
    </w:p>
    <w:p w:rsidR="008A4247" w:rsidRDefault="008A4247" w:rsidP="008A4247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>результаты освоения учебного предмета</w:t>
      </w:r>
    </w:p>
    <w:bookmarkEnd w:id="0"/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b/>
          <w:sz w:val="24"/>
          <w:szCs w:val="24"/>
          <w:lang w:eastAsia="ar-SA"/>
        </w:rPr>
        <w:t>Личностные результаты</w:t>
      </w:r>
      <w:r w:rsidRPr="0086619E">
        <w:rPr>
          <w:rFonts w:ascii="Times New Roman" w:hAnsi="Times New Roman" w:cs="Times New Roman"/>
          <w:sz w:val="24"/>
          <w:szCs w:val="24"/>
          <w:lang w:eastAsia="ar-SA"/>
        </w:rPr>
        <w:t xml:space="preserve"> освоения основной образовательной программы начального общего образования должны отражать: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3) формирование уважительного отношения к иному мнению, истории и культуре других народов;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4) овладение начальными навыками адаптации в динамично изменяющемся и развивающемся мире;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7) формирование эстетических потребностей, ценностей и чувств;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 xml:space="preserve">9) развитие навыков сотрудничества </w:t>
      </w:r>
      <w:proofErr w:type="gramStart"/>
      <w:r w:rsidRPr="0086619E">
        <w:rPr>
          <w:rFonts w:ascii="Times New Roman" w:hAnsi="Times New Roman" w:cs="Times New Roman"/>
          <w:sz w:val="24"/>
          <w:szCs w:val="24"/>
          <w:lang w:eastAsia="ar-SA"/>
        </w:rPr>
        <w:t>со</w:t>
      </w:r>
      <w:proofErr w:type="gramEnd"/>
      <w:r w:rsidRPr="0086619E">
        <w:rPr>
          <w:rFonts w:ascii="Times New Roman" w:hAnsi="Times New Roman" w:cs="Times New Roman"/>
          <w:sz w:val="24"/>
          <w:szCs w:val="24"/>
          <w:lang w:eastAsia="ar-SA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86619E">
        <w:rPr>
          <w:rFonts w:ascii="Times New Roman" w:hAnsi="Times New Roman" w:cs="Times New Roman"/>
          <w:b/>
          <w:sz w:val="24"/>
          <w:szCs w:val="24"/>
          <w:lang w:eastAsia="ar-SA"/>
        </w:rPr>
        <w:t>Метапредметные</w:t>
      </w:r>
      <w:proofErr w:type="spellEnd"/>
      <w:r w:rsidRPr="0086619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результаты</w:t>
      </w:r>
      <w:r w:rsidRPr="0086619E">
        <w:rPr>
          <w:rFonts w:ascii="Times New Roman" w:hAnsi="Times New Roman" w:cs="Times New Roman"/>
          <w:sz w:val="24"/>
          <w:szCs w:val="24"/>
          <w:lang w:eastAsia="ar-SA"/>
        </w:rPr>
        <w:t xml:space="preserve"> освоения основной образовательной программы начального общего образования должны отражать: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2) освоение способов решения проблем творческого и поискового характера;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5) освоение начальных форм познавательной и личностной рефлексии;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6) использование знаково-символических сре</w:t>
      </w:r>
      <w:proofErr w:type="gramStart"/>
      <w:r w:rsidRPr="0086619E">
        <w:rPr>
          <w:rFonts w:ascii="Times New Roman" w:hAnsi="Times New Roman" w:cs="Times New Roman"/>
          <w:sz w:val="24"/>
          <w:szCs w:val="24"/>
          <w:lang w:eastAsia="ar-SA"/>
        </w:rPr>
        <w:t>дств пр</w:t>
      </w:r>
      <w:proofErr w:type="gramEnd"/>
      <w:r w:rsidRPr="0086619E">
        <w:rPr>
          <w:rFonts w:ascii="Times New Roman" w:hAnsi="Times New Roman" w:cs="Times New Roman"/>
          <w:sz w:val="24"/>
          <w:szCs w:val="24"/>
          <w:lang w:eastAsia="ar-SA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86619E">
        <w:rPr>
          <w:rFonts w:ascii="Times New Roman" w:hAnsi="Times New Roman" w:cs="Times New Roman"/>
          <w:sz w:val="24"/>
          <w:szCs w:val="24"/>
          <w:lang w:eastAsia="ar-SA"/>
        </w:rPr>
        <w:t>о-</w:t>
      </w:r>
      <w:proofErr w:type="gramEnd"/>
      <w:r w:rsidRPr="0086619E">
        <w:rPr>
          <w:rFonts w:ascii="Times New Roman" w:hAnsi="Times New Roman" w:cs="Times New Roman"/>
          <w:sz w:val="24"/>
          <w:szCs w:val="24"/>
          <w:lang w:eastAsia="ar-SA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86619E">
        <w:rPr>
          <w:rFonts w:ascii="Times New Roman" w:hAnsi="Times New Roman" w:cs="Times New Roman"/>
          <w:sz w:val="24"/>
          <w:szCs w:val="24"/>
          <w:lang w:eastAsia="ar-SA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 xml:space="preserve">11) готовность слушать собеседника и вести диалог; готовность признавать возможность существования различных точек зрения и права каждого иметь свою; </w:t>
      </w:r>
      <w:r w:rsidRPr="0086619E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излагать свое мнение и аргументировать свою точку зрения и оценку событий;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13) готовность конструктивно разрешать конфликты посредством учета интересов сторон и сотрудничества;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 xml:space="preserve">15) овладение базовыми предметными и </w:t>
      </w:r>
      <w:proofErr w:type="spellStart"/>
      <w:r w:rsidRPr="0086619E">
        <w:rPr>
          <w:rFonts w:ascii="Times New Roman" w:hAnsi="Times New Roman" w:cs="Times New Roman"/>
          <w:sz w:val="24"/>
          <w:szCs w:val="24"/>
          <w:lang w:eastAsia="ar-SA"/>
        </w:rPr>
        <w:t>межпредметными</w:t>
      </w:r>
      <w:proofErr w:type="spellEnd"/>
      <w:r w:rsidRPr="0086619E">
        <w:rPr>
          <w:rFonts w:ascii="Times New Roman" w:hAnsi="Times New Roman" w:cs="Times New Roman"/>
          <w:sz w:val="24"/>
          <w:szCs w:val="24"/>
          <w:lang w:eastAsia="ar-SA"/>
        </w:rPr>
        <w:t xml:space="preserve"> понятиями, отражающими существенные связи и отношения между объектами и процессами;</w:t>
      </w:r>
    </w:p>
    <w:p w:rsidR="0086619E" w:rsidRPr="0086619E" w:rsidRDefault="0086619E" w:rsidP="0086619E">
      <w:pPr>
        <w:widowControl w:val="0"/>
        <w:overflowPunct w:val="0"/>
        <w:autoSpaceDE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86619E">
        <w:rPr>
          <w:rFonts w:ascii="Times New Roman" w:hAnsi="Times New Roman" w:cs="Times New Roman"/>
          <w:sz w:val="24"/>
          <w:szCs w:val="24"/>
          <w:lang w:eastAsia="ar-SA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FF181E" w:rsidRPr="0086619E" w:rsidRDefault="00FF181E" w:rsidP="0057698E">
      <w:pPr>
        <w:tabs>
          <w:tab w:val="left" w:pos="1134"/>
        </w:tabs>
        <w:spacing w:after="0" w:line="240" w:lineRule="auto"/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619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bookmark0"/>
    </w:p>
    <w:p w:rsidR="00FF181E" w:rsidRPr="0074607F" w:rsidRDefault="00FF181E" w:rsidP="00FF181E">
      <w:pPr>
        <w:spacing w:after="0" w:line="240" w:lineRule="auto"/>
        <w:ind w:right="-57" w:firstLine="708"/>
        <w:mirrorIndents/>
        <w:jc w:val="both"/>
        <w:rPr>
          <w:rFonts w:ascii="Times New Roman" w:hAnsi="Times New Roman"/>
          <w:sz w:val="24"/>
          <w:szCs w:val="24"/>
        </w:rPr>
      </w:pPr>
      <w:r w:rsidRPr="0074607F">
        <w:rPr>
          <w:rFonts w:ascii="Times New Roman" w:hAnsi="Times New Roman"/>
          <w:bCs/>
          <w:sz w:val="24"/>
          <w:szCs w:val="24"/>
        </w:rPr>
        <w:t>Предметными результатами изучения курса «Окружаю</w:t>
      </w:r>
      <w:r w:rsidRPr="0074607F">
        <w:rPr>
          <w:rFonts w:ascii="Times New Roman" w:hAnsi="Times New Roman"/>
          <w:bCs/>
          <w:sz w:val="24"/>
          <w:szCs w:val="24"/>
        </w:rPr>
        <w:softHyphen/>
        <w:t>щий мир» являются:</w:t>
      </w:r>
    </w:p>
    <w:p w:rsidR="00FF181E" w:rsidRPr="0074607F" w:rsidRDefault="00FF181E" w:rsidP="00FF181E">
      <w:pPr>
        <w:tabs>
          <w:tab w:val="left" w:pos="560"/>
        </w:tabs>
        <w:spacing w:after="0" w:line="240" w:lineRule="auto"/>
        <w:ind w:right="-57"/>
        <w:mirrorIndents/>
        <w:jc w:val="both"/>
        <w:rPr>
          <w:rFonts w:ascii="Times New Roman" w:hAnsi="Times New Roman"/>
          <w:sz w:val="24"/>
          <w:szCs w:val="24"/>
        </w:rPr>
      </w:pPr>
      <w:r w:rsidRPr="0074607F">
        <w:rPr>
          <w:rFonts w:ascii="Times New Roman" w:hAnsi="Times New Roman"/>
          <w:sz w:val="24"/>
          <w:szCs w:val="24"/>
        </w:rPr>
        <w:t>-усвоение первоначальных сведений о сущности и осо</w:t>
      </w:r>
      <w:r w:rsidRPr="0074607F">
        <w:rPr>
          <w:rFonts w:ascii="Times New Roman" w:hAnsi="Times New Roman"/>
          <w:sz w:val="24"/>
          <w:szCs w:val="24"/>
        </w:rPr>
        <w:softHyphen/>
        <w:t xml:space="preserve">бенностях объектов, процессов и явлений, характерных для природной и социальной действительности (в пределах </w:t>
      </w:r>
      <w:proofErr w:type="gramStart"/>
      <w:r w:rsidRPr="0074607F">
        <w:rPr>
          <w:rFonts w:ascii="Times New Roman" w:hAnsi="Times New Roman"/>
          <w:sz w:val="24"/>
          <w:szCs w:val="24"/>
        </w:rPr>
        <w:t>из</w:t>
      </w:r>
      <w:r w:rsidRPr="0074607F">
        <w:rPr>
          <w:rFonts w:ascii="Times New Roman" w:hAnsi="Times New Roman"/>
          <w:sz w:val="24"/>
          <w:szCs w:val="24"/>
        </w:rPr>
        <w:softHyphen/>
        <w:t>ученного</w:t>
      </w:r>
      <w:proofErr w:type="gramEnd"/>
      <w:r w:rsidRPr="0074607F">
        <w:rPr>
          <w:rFonts w:ascii="Times New Roman" w:hAnsi="Times New Roman"/>
          <w:sz w:val="24"/>
          <w:szCs w:val="24"/>
        </w:rPr>
        <w:t>);</w:t>
      </w:r>
    </w:p>
    <w:p w:rsidR="00FF181E" w:rsidRPr="0074607F" w:rsidRDefault="00FF181E" w:rsidP="00FF181E">
      <w:pPr>
        <w:tabs>
          <w:tab w:val="left" w:pos="545"/>
        </w:tabs>
        <w:spacing w:after="0" w:line="240" w:lineRule="auto"/>
        <w:ind w:right="-57"/>
        <w:mirrorIndents/>
        <w:jc w:val="both"/>
        <w:rPr>
          <w:rFonts w:ascii="Times New Roman" w:hAnsi="Times New Roman"/>
          <w:sz w:val="24"/>
          <w:szCs w:val="24"/>
        </w:rPr>
      </w:pPr>
      <w:r w:rsidRPr="0074607F">
        <w:rPr>
          <w:rFonts w:ascii="Times New Roman" w:hAnsi="Times New Roman"/>
        </w:rPr>
        <w:t>-</w:t>
      </w:r>
      <w:proofErr w:type="gramStart"/>
      <w:r w:rsidRPr="0074607F">
        <w:rPr>
          <w:rFonts w:ascii="Times New Roman" w:hAnsi="Times New Roman"/>
        </w:rPr>
        <w:t>сформированное</w:t>
      </w:r>
      <w:proofErr w:type="gramEnd"/>
      <w:r w:rsidRPr="0074607F">
        <w:rPr>
          <w:rFonts w:ascii="Times New Roman" w:hAnsi="Times New Roman"/>
          <w:sz w:val="24"/>
          <w:szCs w:val="24"/>
        </w:rPr>
        <w:t xml:space="preserve"> целостного, социально-ориентирован</w:t>
      </w:r>
      <w:r w:rsidRPr="0074607F">
        <w:rPr>
          <w:rFonts w:ascii="Times New Roman" w:hAnsi="Times New Roman"/>
          <w:sz w:val="24"/>
          <w:szCs w:val="24"/>
        </w:rPr>
        <w:softHyphen/>
        <w:t>ного взгляда на окружающий мир в его органичном единстве и разнообразии природы, народов, культур и религий;</w:t>
      </w:r>
    </w:p>
    <w:p w:rsidR="00FF181E" w:rsidRPr="0074607F" w:rsidRDefault="00FF181E" w:rsidP="00FF181E">
      <w:pPr>
        <w:tabs>
          <w:tab w:val="left" w:pos="583"/>
        </w:tabs>
        <w:spacing w:after="0" w:line="240" w:lineRule="auto"/>
        <w:ind w:right="-57"/>
        <w:mirrorIndents/>
        <w:jc w:val="both"/>
        <w:rPr>
          <w:rFonts w:ascii="Times New Roman" w:hAnsi="Times New Roman"/>
          <w:sz w:val="24"/>
          <w:szCs w:val="24"/>
        </w:rPr>
      </w:pPr>
      <w:r w:rsidRPr="0074607F">
        <w:rPr>
          <w:rFonts w:ascii="Times New Roman" w:hAnsi="Times New Roman"/>
          <w:sz w:val="24"/>
          <w:szCs w:val="24"/>
        </w:rPr>
        <w:t>-базовым понятийным аппаратом (доступным для осознания младшим школьником), необходимым для по</w:t>
      </w:r>
      <w:r w:rsidRPr="0074607F">
        <w:rPr>
          <w:rFonts w:ascii="Times New Roman" w:hAnsi="Times New Roman"/>
          <w:sz w:val="24"/>
          <w:szCs w:val="24"/>
        </w:rPr>
        <w:softHyphen/>
        <w:t xml:space="preserve">лучения дальнейшего образования в области </w:t>
      </w:r>
      <w:proofErr w:type="gramStart"/>
      <w:r w:rsidRPr="0074607F">
        <w:rPr>
          <w:rFonts w:ascii="Times New Roman" w:hAnsi="Times New Roman"/>
          <w:sz w:val="24"/>
          <w:szCs w:val="24"/>
        </w:rPr>
        <w:t>естествен</w:t>
      </w:r>
      <w:proofErr w:type="gramEnd"/>
      <w:r w:rsidRPr="0074607F">
        <w:rPr>
          <w:rFonts w:ascii="Times New Roman" w:hAnsi="Times New Roman"/>
          <w:sz w:val="24"/>
          <w:szCs w:val="24"/>
        </w:rPr>
        <w:t xml:space="preserve"> но-на</w:t>
      </w:r>
      <w:r w:rsidRPr="0074607F">
        <w:rPr>
          <w:rFonts w:ascii="Times New Roman" w:hAnsi="Times New Roman"/>
          <w:sz w:val="24"/>
          <w:szCs w:val="24"/>
        </w:rPr>
        <w:softHyphen/>
        <w:t>учных и социально-гуманитарных дисциплин;</w:t>
      </w:r>
    </w:p>
    <w:p w:rsidR="00FF181E" w:rsidRPr="0074607F" w:rsidRDefault="00FF181E" w:rsidP="00FF181E">
      <w:pPr>
        <w:tabs>
          <w:tab w:val="left" w:pos="560"/>
        </w:tabs>
        <w:spacing w:after="0" w:line="240" w:lineRule="auto"/>
        <w:ind w:right="-57"/>
        <w:mirrorIndents/>
        <w:jc w:val="both"/>
        <w:rPr>
          <w:rFonts w:ascii="Times New Roman" w:hAnsi="Times New Roman"/>
          <w:sz w:val="24"/>
          <w:szCs w:val="24"/>
        </w:rPr>
      </w:pPr>
      <w:r w:rsidRPr="0074607F">
        <w:rPr>
          <w:rFonts w:ascii="Times New Roman" w:hAnsi="Times New Roman"/>
          <w:sz w:val="24"/>
          <w:szCs w:val="24"/>
        </w:rPr>
        <w:t>-умение наблюдать, фиксировать, исследовать (измерять, сравнивать, классифицировать, ставить опыты, получать ин</w:t>
      </w:r>
      <w:r w:rsidRPr="0074607F">
        <w:rPr>
          <w:rFonts w:ascii="Times New Roman" w:hAnsi="Times New Roman"/>
          <w:sz w:val="24"/>
          <w:szCs w:val="24"/>
        </w:rPr>
        <w:softHyphen/>
        <w:t>формацию из семейных архивов, от окружающих людей, в открытом информационном пространстве) явления окружаю</w:t>
      </w:r>
      <w:r w:rsidRPr="0074607F">
        <w:rPr>
          <w:rFonts w:ascii="Times New Roman" w:hAnsi="Times New Roman"/>
          <w:sz w:val="24"/>
          <w:szCs w:val="24"/>
        </w:rPr>
        <w:softHyphen/>
        <w:t>щего мира; выделять характерные особенности природных и социальных объектов; описывать и характеризовать факты и события культуры, истории общества в контексте базовых национальных духовных ценностей, идеалов, норм;</w:t>
      </w:r>
    </w:p>
    <w:p w:rsidR="00FF181E" w:rsidRPr="0074607F" w:rsidRDefault="00FF181E" w:rsidP="00FF181E">
      <w:pPr>
        <w:tabs>
          <w:tab w:val="left" w:pos="568"/>
        </w:tabs>
        <w:spacing w:after="0" w:line="240" w:lineRule="auto"/>
        <w:ind w:right="-57"/>
        <w:mirrorIndents/>
        <w:jc w:val="both"/>
        <w:rPr>
          <w:rFonts w:ascii="Times New Roman" w:hAnsi="Times New Roman"/>
          <w:sz w:val="24"/>
          <w:szCs w:val="24"/>
        </w:rPr>
      </w:pPr>
      <w:r w:rsidRPr="0074607F">
        <w:rPr>
          <w:rFonts w:ascii="Times New Roman" w:hAnsi="Times New Roman"/>
          <w:sz w:val="24"/>
          <w:szCs w:val="24"/>
        </w:rPr>
        <w:t>-владение навыками устанавливать и выявлять причинно- следственные связи в окружающем мире природы и социума;</w:t>
      </w:r>
    </w:p>
    <w:p w:rsidR="00FF181E" w:rsidRPr="0074607F" w:rsidRDefault="00FF181E" w:rsidP="00FF181E">
      <w:pPr>
        <w:tabs>
          <w:tab w:val="left" w:pos="568"/>
        </w:tabs>
        <w:spacing w:after="0" w:line="240" w:lineRule="auto"/>
        <w:ind w:right="-57"/>
        <w:mirrorIndents/>
        <w:jc w:val="both"/>
        <w:rPr>
          <w:rFonts w:ascii="Times New Roman" w:hAnsi="Times New Roman"/>
          <w:sz w:val="24"/>
          <w:szCs w:val="24"/>
        </w:rPr>
      </w:pPr>
      <w:r w:rsidRPr="0074607F">
        <w:rPr>
          <w:rFonts w:ascii="Times New Roman" w:hAnsi="Times New Roman"/>
          <w:sz w:val="24"/>
          <w:szCs w:val="24"/>
        </w:rPr>
        <w:t>-овладение основами экологической грамотности, элемен</w:t>
      </w:r>
      <w:r w:rsidRPr="0074607F">
        <w:rPr>
          <w:rFonts w:ascii="Times New Roman" w:hAnsi="Times New Roman"/>
          <w:sz w:val="24"/>
          <w:szCs w:val="24"/>
        </w:rPr>
        <w:softHyphen/>
        <w:t>тарными правилами нравственного поведения в мире приро</w:t>
      </w:r>
      <w:r w:rsidRPr="0074607F">
        <w:rPr>
          <w:rFonts w:ascii="Times New Roman" w:hAnsi="Times New Roman"/>
          <w:sz w:val="24"/>
          <w:szCs w:val="24"/>
        </w:rPr>
        <w:softHyphen/>
        <w:t xml:space="preserve">ды и людей, нормами </w:t>
      </w:r>
      <w:proofErr w:type="spellStart"/>
      <w:r w:rsidRPr="0074607F">
        <w:rPr>
          <w:rFonts w:ascii="Times New Roman" w:hAnsi="Times New Roman"/>
          <w:sz w:val="24"/>
          <w:szCs w:val="24"/>
        </w:rPr>
        <w:t>здоровьесберегающего</w:t>
      </w:r>
      <w:proofErr w:type="spellEnd"/>
      <w:r w:rsidRPr="0074607F">
        <w:rPr>
          <w:rFonts w:ascii="Times New Roman" w:hAnsi="Times New Roman"/>
          <w:sz w:val="24"/>
          <w:szCs w:val="24"/>
        </w:rPr>
        <w:t xml:space="preserve"> поведения в природной и социальной среде;</w:t>
      </w:r>
    </w:p>
    <w:p w:rsidR="00FF181E" w:rsidRPr="0074607F" w:rsidRDefault="00FF181E" w:rsidP="00FF181E">
      <w:pPr>
        <w:tabs>
          <w:tab w:val="left" w:pos="560"/>
        </w:tabs>
        <w:spacing w:after="0" w:line="240" w:lineRule="auto"/>
        <w:ind w:right="-57"/>
        <w:mirrorIndents/>
        <w:jc w:val="both"/>
        <w:rPr>
          <w:rFonts w:ascii="Times New Roman" w:hAnsi="Times New Roman"/>
          <w:sz w:val="24"/>
          <w:szCs w:val="24"/>
        </w:rPr>
      </w:pPr>
      <w:r w:rsidRPr="0074607F">
        <w:rPr>
          <w:rFonts w:ascii="Times New Roman" w:hAnsi="Times New Roman"/>
          <w:sz w:val="24"/>
          <w:szCs w:val="24"/>
        </w:rPr>
        <w:t>-понимание роли и значения родного края в природе и ис</w:t>
      </w:r>
      <w:r w:rsidRPr="0074607F">
        <w:rPr>
          <w:rFonts w:ascii="Times New Roman" w:hAnsi="Times New Roman"/>
          <w:sz w:val="24"/>
          <w:szCs w:val="24"/>
        </w:rPr>
        <w:softHyphen/>
        <w:t>торико-культурном наследии России, в её современной жизни;</w:t>
      </w:r>
    </w:p>
    <w:p w:rsidR="00FF181E" w:rsidRPr="0074607F" w:rsidRDefault="00FF181E" w:rsidP="00FF181E">
      <w:pPr>
        <w:tabs>
          <w:tab w:val="left" w:pos="560"/>
        </w:tabs>
        <w:spacing w:after="0" w:line="240" w:lineRule="auto"/>
        <w:ind w:right="-57"/>
        <w:mirrorIndents/>
        <w:jc w:val="both"/>
        <w:rPr>
          <w:rFonts w:ascii="Times New Roman" w:hAnsi="Times New Roman"/>
          <w:sz w:val="24"/>
          <w:szCs w:val="24"/>
        </w:rPr>
      </w:pPr>
      <w:r w:rsidRPr="0074607F">
        <w:rPr>
          <w:rFonts w:ascii="Times New Roman" w:hAnsi="Times New Roman"/>
          <w:sz w:val="24"/>
          <w:szCs w:val="24"/>
        </w:rPr>
        <w:t>-понимание места своей семьи в прошлом и настоящем своего края, в истории и культуре России;</w:t>
      </w:r>
    </w:p>
    <w:p w:rsidR="00FF181E" w:rsidRPr="00986BAD" w:rsidRDefault="00FF181E" w:rsidP="00FF181E">
      <w:pPr>
        <w:tabs>
          <w:tab w:val="left" w:pos="553"/>
        </w:tabs>
        <w:spacing w:after="0" w:line="240" w:lineRule="auto"/>
        <w:ind w:right="-57"/>
        <w:mirrorIndents/>
        <w:jc w:val="both"/>
        <w:rPr>
          <w:rFonts w:ascii="Times New Roman" w:hAnsi="Times New Roman"/>
          <w:sz w:val="24"/>
          <w:szCs w:val="24"/>
        </w:rPr>
      </w:pPr>
      <w:r w:rsidRPr="0074607F">
        <w:rPr>
          <w:rFonts w:ascii="Times New Roman" w:hAnsi="Times New Roman"/>
          <w:sz w:val="24"/>
          <w:szCs w:val="24"/>
        </w:rPr>
        <w:t>-понимание особой роли России в мировой истории и куль</w:t>
      </w:r>
      <w:r w:rsidRPr="0074607F">
        <w:rPr>
          <w:rFonts w:ascii="Times New Roman" w:hAnsi="Times New Roman"/>
          <w:sz w:val="24"/>
          <w:szCs w:val="24"/>
        </w:rPr>
        <w:softHyphen/>
        <w:t>туре, знание примеров национальных свершений, открытий, побед.</w:t>
      </w:r>
    </w:p>
    <w:p w:rsidR="00FF181E" w:rsidRPr="00AD3287" w:rsidRDefault="00FF181E" w:rsidP="00FF181E">
      <w:pPr>
        <w:spacing w:after="0" w:line="240" w:lineRule="auto"/>
        <w:ind w:right="-57" w:firstLine="708"/>
        <w:mirrorIndents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D3287">
        <w:rPr>
          <w:rFonts w:ascii="Times New Roman" w:hAnsi="Times New Roman"/>
          <w:b/>
          <w:sz w:val="28"/>
          <w:szCs w:val="28"/>
        </w:rPr>
        <w:t>6.Содержание начального общего образ</w:t>
      </w:r>
      <w:r>
        <w:rPr>
          <w:rFonts w:ascii="Times New Roman" w:hAnsi="Times New Roman"/>
          <w:b/>
          <w:sz w:val="28"/>
          <w:szCs w:val="28"/>
        </w:rPr>
        <w:t xml:space="preserve">ования по учебному предмету </w:t>
      </w:r>
      <w:bookmarkEnd w:id="1"/>
    </w:p>
    <w:p w:rsidR="00FF181E" w:rsidRPr="0087344E" w:rsidRDefault="00FF181E" w:rsidP="00FF181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1-й класс. «Я и мир вокруг» 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Как мы понимаем друг друга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Школьник, его обязанности. Школа. Рука и указательный палец – простейший способ общения. Рука. Указательный палец, его роль в показывании предметов. Речь – основной способ общения людей. Использование слова для называния предмета, признака, действия. Предметы, которые нельзя показать пальцем (далёкие, сказочные, предметы в будущем).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Польза обмена знаниями между людьми. Передача и накопление жизненного опыта – основа благосостояния людей. Источник жизненного опыта: собственный опыт, знания других людей, книги.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87344E">
        <w:rPr>
          <w:rFonts w:ascii="Times New Roman" w:eastAsia="Times New Roman" w:hAnsi="Times New Roman"/>
          <w:sz w:val="24"/>
          <w:szCs w:val="24"/>
        </w:rPr>
        <w:t>Понятия «справа», «слева», «посередине», «за», «перед», «спереди», «сзади», «вперёд», «назад», «влево», «вправо», «выше», «ниже», «верх», «низ».</w:t>
      </w:r>
      <w:proofErr w:type="gramEnd"/>
      <w:r w:rsidRPr="0087344E">
        <w:rPr>
          <w:rFonts w:ascii="Times New Roman" w:eastAsia="Times New Roman" w:hAnsi="Times New Roman"/>
          <w:sz w:val="24"/>
          <w:szCs w:val="24"/>
        </w:rPr>
        <w:t xml:space="preserve"> «Раньше» и «позже».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Как мы узнаём, что перед нами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Предметы и их признаки. Признаки общие с другими предметами и своеобразные. Различение предметов по признакам. Сравнение признаков данного предмета с другими. Свойства предметов, их части и действия с ними позволяют различать предметы. Сочетания предметов. Признаки сочетаний: предметы в качестве признаков; предметы с определенными признаками.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Как ты узнаёшь мир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Органы чувств человека. </w:t>
      </w:r>
      <w:proofErr w:type="gramStart"/>
      <w:r w:rsidR="00FF181E" w:rsidRPr="0087344E">
        <w:rPr>
          <w:rFonts w:ascii="Times New Roman" w:eastAsia="Times New Roman" w:hAnsi="Times New Roman"/>
          <w:sz w:val="24"/>
          <w:szCs w:val="24"/>
        </w:rPr>
        <w:t>Глаза – орган зрения, уши – орган слуха, нос – орган обоняния, язык – орган вкуса, кожа – орган осязания.</w:t>
      </w:r>
      <w:proofErr w:type="gramEnd"/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Память – хранилище опыта. Ум. Помощь родителей и учителей детям в узнавании мира. Книга хранит знания и опыт людей. Энциклопедия.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Твоя семья и твои друзья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Т</w:t>
      </w:r>
      <w:proofErr w:type="gramEnd"/>
      <w:r w:rsidR="00FF181E" w:rsidRPr="0087344E">
        <w:rPr>
          <w:rFonts w:ascii="Times New Roman" w:eastAsia="Times New Roman" w:hAnsi="Times New Roman"/>
          <w:sz w:val="24"/>
          <w:szCs w:val="24"/>
        </w:rPr>
        <w:t>воя семья и её состав. Взаимопомощь в семье. Роль в семье каждого её члена, «профессии» членов семьи. Твоя помощь семье. Какими качествами должна обладать семья.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Правила безопасного поведения в доме. Опасные и ядовитые вещества. Как вести себя на кухне, в ванне. Правила использования электроприборов. Правила противопожарной безопасности. Осторожность при взаимоотношениях с чужими и незнакомыми людьми.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Друг и друзья. Общение как взаимодействие людей, обмен мыслями, знаниями, чувствами, воздействие друг на друга. Значение общения в жизни человека. Умение общаться. Роль вежливых слов в общении. Улыбка и её роль. Выражение приветствия и прощания, благодарности, просьбы, извинения, отказа, несогласия. Как нужно слушать собеседника. Чудеса общения (слушание, разговор, музыка, рисунки, танцы и т.д.). Виды общения у человека и животных, их сходство.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Что нас окружает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>Город и его особенности. Жилой район: дома, улицы, парки. Городской транспорт. Взаимопомощь людей разных профессий – основа жизни города. Путешествие по городу: жилые районы, заводы и фабрики, деловой и научный центр города, зона отдыха. Село, его особенности. Жизнь людей в сёлах и деревнях. Выращивание растений в огородах, садах и полях, разведение домашних животных. Правила безопасного поведения на улице. Светофор. Дорожные знаки.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Взаимосвязь людей разных профессий в процессе производства хлеба. Сказочный герой Колобок и его путешествие. Хозяйство человека. Роль природных богатств. Добыча из подземных кладовых. Изготовление вещей на заводах и фабриках. Сельскохозяйственные растения и животные, их помощь человеку. Сельское хозяйство: растениеводство и животноводство. Сфера обслуживания. Транспорт.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lastRenderedPageBreak/>
        <w:t>Зависимость человека от природы. Живые природные богатства: животные и растения. Неживые природные богатства: воздух, почва, вода, запасы подземных кладовых. Силы природы – ветер, солнечный свет, течение рек. Роль природных бога</w:t>
      </w:r>
      <w:proofErr w:type="gramStart"/>
      <w:r w:rsidRPr="0087344E">
        <w:rPr>
          <w:rFonts w:ascii="Times New Roman" w:eastAsia="Times New Roman" w:hAnsi="Times New Roman"/>
          <w:sz w:val="24"/>
          <w:szCs w:val="24"/>
        </w:rPr>
        <w:t>тств в х</w:t>
      </w:r>
      <w:proofErr w:type="gramEnd"/>
      <w:r w:rsidRPr="0087344E">
        <w:rPr>
          <w:rFonts w:ascii="Times New Roman" w:eastAsia="Times New Roman" w:hAnsi="Times New Roman"/>
          <w:sz w:val="24"/>
          <w:szCs w:val="24"/>
        </w:rPr>
        <w:t>озяйстве человека. Бережное отношение к природным богатствам. Твёрдые, жидкие и газообразные тела, их отображение в русском языке. Три состояния воды: твёрдое (лед, снег), жидкое (вода), газообразное (пар).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iCs/>
          <w:sz w:val="24"/>
          <w:szCs w:val="24"/>
        </w:rPr>
        <w:t>Экскурсия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«Безопасная дорога в школу».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Живые обитатели планеты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Растения, грибы, животные, человек – живые организмы. Рост, дыхание, питание, размножение – свойства живых организмов. Смертность живых организмов. Бережное отношение к живым обитателям Земли.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Сходство растений и животных: дыхание, питание, рост, развитие, размножение. Растения кормят всех обитателей Земли и насыщают воздух кислородом. Растения – «кормильцы». Животные чаще подвижны, ищут добычу, поедают пищу. Их «профессия» – «едоки». Охрана живых организмов в природе – важнейшая забота человека. Многообразие растений (цветковые и нецветковые растения). Грибы. Многообразие животных. Связь живых организмов разных «профессий» друг с другом. Их приспособленность к своему месту жизни.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Культурные растения и домашние животные – наши друзья. Забота человека о них. Собаки – помощники человека. Происхождение и породы собак. Комнатные растения – пришельцы из разных стран. Уход за растениями (регулярный полив, свет). Сельский дом и его обитатели – животные, их использование человеком. Забота о домашних животных. Культурные растения. Садовые, огородные и полевые растения – кормильцы человека. Фрукты и овощи. Съедобные части растений.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Человек, как и животное: дышит, питается и рождает детёнышей. Сходство человека с животными. Знакомство с назначением различных частей тела человека. Человек – разумное существо. Изготовление вещей. Поступки, свойственные разумному существу. Забота о природе.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Экология – наука о том, как жить в мире с природой, не нарушая её законов. Правила поведения в природе. Задания учащимся на сообразительность: что можно, а чего нельзя делать в природе. Бережное отношение к окружающему миру.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Отчего и почему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Последовательность событий и её причины. Причина и следствие.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>В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ремена года 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Осень. Признаки осени: похолодание, короткий день, листопад, лёд на лужах. Окраска листьев. Подготовка животных к зиме.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Зима. Признаки зимы. Погода зимой. Снег, снежинка, сосулька, морозные узоры. Животные и растения зимой. Помощь животным.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Весна. Признаки весны: ледоход, таяние снега, распускание листьев, прилёт птиц, начало цветения растений, гнездование птиц. Цветы – первоцветы. Птицы и их гнёзда.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 xml:space="preserve">Лето. </w:t>
      </w:r>
      <w:proofErr w:type="gramStart"/>
      <w:r w:rsidRPr="0087344E">
        <w:rPr>
          <w:rFonts w:ascii="Times New Roman" w:eastAsia="Times New Roman" w:hAnsi="Times New Roman"/>
          <w:sz w:val="24"/>
          <w:szCs w:val="24"/>
        </w:rPr>
        <w:t>Признаки лета: длинный день, короткая ночь, яркое солнце, гроза (гром, молния).</w:t>
      </w:r>
      <w:proofErr w:type="gramEnd"/>
      <w:r w:rsidRPr="0087344E">
        <w:rPr>
          <w:rFonts w:ascii="Times New Roman" w:eastAsia="Times New Roman" w:hAnsi="Times New Roman"/>
          <w:sz w:val="24"/>
          <w:szCs w:val="24"/>
        </w:rPr>
        <w:t xml:space="preserve"> Народные приметы. Всё живое приносит потомство, созревание плодов. Грибы. Путешествие воды. Правила поведения при грозе. Гнёзда и логова животных.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iCs/>
          <w:sz w:val="24"/>
          <w:szCs w:val="24"/>
        </w:rPr>
        <w:lastRenderedPageBreak/>
        <w:t>Экскурсия в парк «Осенняя природа».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iCs/>
          <w:sz w:val="24"/>
          <w:szCs w:val="24"/>
        </w:rPr>
        <w:t>Экскурсия в парк «Зимняя природа».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iCs/>
          <w:sz w:val="24"/>
          <w:szCs w:val="24"/>
        </w:rPr>
        <w:t>Экскурсия в парк «Весенняя природа».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Проверочные работы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/>
          <w:bCs/>
          <w:sz w:val="24"/>
          <w:szCs w:val="24"/>
        </w:rPr>
      </w:pPr>
      <w:bookmarkStart w:id="2" w:name="m6-2"/>
      <w:bookmarkEnd w:id="2"/>
      <w:r w:rsidRPr="0087344E">
        <w:rPr>
          <w:rFonts w:ascii="Times New Roman" w:eastAsia="Times New Roman" w:hAnsi="Times New Roman"/>
          <w:bCs/>
          <w:sz w:val="24"/>
          <w:szCs w:val="24"/>
        </w:rPr>
        <w:t>2-й кл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асс. «Наша планета Земля» 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Введение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Общие слова – понятия. Живая и неживая природа. Вещи. Вещество. Твёрдые тела, жидкости и газы, их свойства. Воздух – смесь газов. Вода – жидкость. Лёд – твёрдое тело. Смена состояний веществ.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Земля и солнце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Определение времени дня и года по Солнцу и Луне. Определение направлений по Солнцу и Полярной звезде. Основные стороны горизонта: восток – направление на восход Солнца, запад – направление на закат Солнца, север – направление на Полярную звезду, юг – направление на Солнце в полдень. Компас и пользование им. Практическая работа с компасом. Смена фаз Луны. Изготовление солнечных часов.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 xml:space="preserve">Форма Земли. Линия горизонта. Доказательства шарообразной формы Земли: расширение горизонта с поднятием в высоту, кругосветные путешествия, лунное затмение, полёт в космос. 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>Практическая работа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с глобусом. Глобус – модель Земли. Движение глобуса и Земли. Экватор, полюса, полушария. Меридианы и параллели.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Вселенная или космос. Планеты и звёзды – небесные тела. Звёзды – самосветящиеся небесные тела. Созвездия. Планеты светят отражённым светом. Земля – планета. Солнце – звезда. Планеты Солнечной системы. Движение планет по орбитам вокруг Солнца. Луна – спутник Земли. Солнечное затмение. Цвет воздуха.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Земное притяжение. Все предметы притягиваются друг к другу, большие массивные предметы притягивают к себе сильнее – закон всемирного тяготения. Влияние земного притяжения на нашу жизнь. Невесомость.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Смена дня и ночи. Основной источник света на Земле – Солнце. Вращение Земли вокруг своей оси – причина смены дня и ночи. Соразмерность ритма жизни человека суткам. Режим дня. Практическая работа с глобусом.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Смена времён года. Жизнь природы изменяется по сезонам. Высота солнца над горизонтом в разные сезоны года. Изменение угла наклона солнечных лучей в течение года. Обращение Земли вокруг Солнца – причина смены сезонов года. Ось Земли направлена на Полярную звезду. Благодаря наклону оси Земля поворачивается к Солнцу то своим северным полушарием (лето северного полушария), то южным (зима северного полушария). Земля сохраняет тепло солнечных лучей.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 xml:space="preserve">Холодные, умеренные и </w:t>
      </w:r>
      <w:proofErr w:type="gramStart"/>
      <w:r w:rsidRPr="0087344E">
        <w:rPr>
          <w:rFonts w:ascii="Times New Roman" w:eastAsia="Times New Roman" w:hAnsi="Times New Roman"/>
          <w:sz w:val="24"/>
          <w:szCs w:val="24"/>
        </w:rPr>
        <w:t>жаркий</w:t>
      </w:r>
      <w:proofErr w:type="gramEnd"/>
      <w:r w:rsidRPr="0087344E">
        <w:rPr>
          <w:rFonts w:ascii="Times New Roman" w:eastAsia="Times New Roman" w:hAnsi="Times New Roman"/>
          <w:sz w:val="24"/>
          <w:szCs w:val="24"/>
        </w:rPr>
        <w:t xml:space="preserve"> пояса освещённости и их расположение на Земле и относительно солнечных лучей. Полярный круг, тропик. Холодный пояс – долгая зима и короткое лето, умеренный пояс – чередование зимы и лета, жаркий пояс – «вечное лето».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lastRenderedPageBreak/>
        <w:t>Атмосфера – воздушная оболочка Земли. Погода и её признаки. Температура, её измерение. Термометр. Практическая работа с термометром. Облачность. Осадки: дождь, снег, град. Ветер и причина его образования. Климат – закономерно повторяющееся состояние погоды в течение года. Дневник наблюдений за погодой. Признаки хорошей и плохой погоды.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>Что изображают на глобу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се и карте. Глобус и карта 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План и карта – изображение Земли на плоскости. Представление о масштабе. Условные знаки.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Глобус – уменьшенная модель Земли. Карта полушарий.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Условные обозначения к карте и глобусу. Высота и глубина на карте Земли и глобусе. Практическая работа с картой.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Материк – большой участок суши, окружённый водой. Евразия, Африка, Австралия, Северная Америка, Южная Америка и Антарктида – материки. Европа, Азия, Африка, Австралия, Америка и Антарктика – части света. Северный Ледовитый, Атлантический, Тихий и Индийский океаны.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Формы земной поверхности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Реки – постоянный водный поток из осадков, выпавших на поверхность суши. Исток, русло, устье (дельта). Левый и правый берег. Водосборный бассейн. Круговорот воды в природе. Почему вода в реке не кончается? Почему в реке так много воды? Почему реки текут не только во время дождя? Как реки и ручьи изменяют земную поверхность? Долина реки. Важнейшие реки мира и их местонахождение на карте. Горные и равнинные реки. Озёра – природные водоёмы со стоячей водой. Проточные и бессточные озёра. Крупные озёра. Самое глубокое озеро – Байкал. Каспийское море – самое большое озеро.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Равнины – ровные или слабохолмистые участки суши. Равнины и низменности. Болота. Горы – поднятия земной поверхности. Природа равнин и гор. Горные породы. Полезные ископаемые. Важнейшие равнины, горы и вершины и их местонахождение на карте. Как образовались горы: подземная сила поднимает горы, а выветривание разрушает. Как горы превращаются в равнины. Выветривание. Горы и вулканы. Вулканы и извержения. Землетрясения – результат смещения пластов Земли.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Полуострова – участки суши, выдающиеся в океан. Важнейшие полуострова и их местонахождение на карте. Острова – небольшие участки суши, отделённые морями и океанами от материков. Важнейшие острова земного шара и их местонахождение на карте. Моря – большие водоёмы с солёной водой, расположенные по краям океанов и омывающие сушу. Свойства морей: все моря соединяются друг с другом, уровень воды во всех морях одинаков, вода в морях солёная. Важнейшие моря мира и их местонахождение на карте. Обитатели морей. Коралловые рифы и населяющие их организмы.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iCs/>
          <w:sz w:val="24"/>
          <w:szCs w:val="24"/>
        </w:rPr>
        <w:t>Экскурсия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«Формы земной поверхности» (проводится весной).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Земля – наш общий дом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Место обитания живых организмов. Пищевые связи. Экосистема – совместно обитающие живые организмы и тот участок земли, на котором они обитают. Растения – «кормильцы». Животные – «едоки». Грибы, микробы, дождевые черви – «мусорщики». Едоки и мусорщики дают питательные вещества растениям. Взаимосвязь всех живых существ в экосистеме. Их взаимная приспособленность. Круговорот веществ.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lastRenderedPageBreak/>
        <w:t>Природные зоны – территории суши со сходными природными условиями, получающие сходное количество солнечного тепла и света и сменяющиеся в определённом порядке от полюса к экватору.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Природные зоны холодного пояса. Ледяные пустыни и их обитатели. Тундра. Суровый климат: долгая полярная ночь и короткий летний день. Вечная мерзлота. Пейзаж тундр. Животный и растительный мир. Расположение тундры на земном шаре. Красная книга.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Умеренный пояс. Леса. Смена сезонов. Вечнозелёные хвойные и лиственные деревья. Листопад и его роль в сезонном климате. Животный и растительный мир. Расположение лесов на земном шаре. Как леса сменяют друг друга.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Степь. Сухой климат степей. Открытый пейзаж. Животный и растительный мир. Расположение на земном шаре. Пустыня. Жаркий сухой климат. Пейзаж пустынь. Животный и растительный мир. Приспособление живых организмов к засушливому климату пустынь. Расположение пустынь на земном шаре.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Хрупкая природа степей и пустынь, необходимость её сохранения. Засушливые зоны жаркого пояса. Зона тропических пустынь и её обитатели. Оазис. Степь жаркого пояса – саванна. Вечнозелёный лес. Жаркий влажный климат тропического леса. Животный и растительный мир. Расположение вечнозёленых лесов на земном шаре.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Горы. Похолодание с подъёмом в горы: солнце нагревает не воздух, а землю. Элементарные представления о высотной поясности. Горные растения и животные. Природные катастрофы в горах.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Приспособление людей к жизни в различных природных условиях. Человеческие расы. Элементарные потребности человека: пища и одежда. Собирание пищи (плоды, ягоды, грибы, коренья) и охота на диких животных – наиболее древние занятия человека. Земледелие и скотоводство. Земледелие – занятие жителей равнин и низменностей. Скотоводство – занятие жителей пустынь и гор. Города – место жительства множества людей, занятых в промышленности. Страны и населяющие их народы. Карта стран и городов – политическая карта. Крупные страны и города мира и их расположение.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iCs/>
          <w:sz w:val="24"/>
          <w:szCs w:val="24"/>
        </w:rPr>
        <w:t>Экскурсия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«Знакомство с природой своей природной зоны». Правила безопасного путешествия.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>Части света (10 ч)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Европа. </w:t>
      </w:r>
      <w:proofErr w:type="gramStart"/>
      <w:r w:rsidRPr="0087344E">
        <w:rPr>
          <w:rFonts w:ascii="Times New Roman" w:eastAsia="Times New Roman" w:hAnsi="Times New Roman"/>
          <w:sz w:val="24"/>
          <w:szCs w:val="24"/>
        </w:rPr>
        <w:t>Страны и города Европы (Великобритания, Франция, Италия, Германия, Украина, Дания, Швеция).</w:t>
      </w:r>
      <w:proofErr w:type="gramEnd"/>
      <w:r w:rsidRPr="0087344E">
        <w:rPr>
          <w:rFonts w:ascii="Times New Roman" w:eastAsia="Times New Roman" w:hAnsi="Times New Roman"/>
          <w:sz w:val="24"/>
          <w:szCs w:val="24"/>
        </w:rPr>
        <w:t xml:space="preserve"> Альпы – горы Европы. Окружающие нас предметы и их родина. Герои детских сказок из европейских стран.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Азия. Самая большая часть света. Природные условия Азии. Страны и народы Азии (Япония, Китай, Индия). Азия – родина более чем половины человечества. Окружающие нас предметы и их родина.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Африка. Природные условия Африки: жаркий климат. Народы Африки: негры и арабы. Страны Африки: Египет. Пустыня Сахара. Природные зоны Африки. Окружающие нас предметы и их родина. Африканские животные. Как уберечься от солнечных лучей.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 xml:space="preserve">Америка. Индейцы – коренные жители Америки. Умеренный и жаркий климат. Природные зоны Северной Америки. Северная Америка – вторая родина промышленности. Страны (США, Канада) и города. Окружающие нас предметы и их </w:t>
      </w:r>
      <w:r w:rsidRPr="0087344E">
        <w:rPr>
          <w:rFonts w:ascii="Times New Roman" w:eastAsia="Times New Roman" w:hAnsi="Times New Roman"/>
          <w:sz w:val="24"/>
          <w:szCs w:val="24"/>
        </w:rPr>
        <w:lastRenderedPageBreak/>
        <w:t>родина. Природные зоны Южной Америки и их обитатели. Южная Америка – родина самых мелких птиц, самых больших змей, бабочек и жуков, самого твёрдого и самого легкого дерева. Открытие Америки викингами и Колумбом.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Австралия. Климат и природные зоны Австралии. Австралия – родина кенгуру и других зверей с сумкой. Антарктида – самый холодный материк на Земле. Самые низкие температуры. Ледники. Жизнь в Антарктиде существует только вдоль кромки побережья. Освоение Южного полюса. Самый большой круговорот воды. Почему в Антарктиде холоднее, чем в Арктике.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Россия. Самая большая страна в мире. Природа нашей страны. Основные реки, озёра, равнины, горы, острова, полуострова и моря России. Природные богатства нашей страны. Люди – главное богатство нашей страны. Древние мастера – гордость России. Архитектурные памятники нашей страны. Природа и достопримечательности своего края.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Наша маленькая планета Земля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Рост воздействия современного человека на природу: накопление мусора, изменение климата, создание искусственных озёр и пустынь. Необходимость охраны и бережного отношения к природе. Правила поведения в квартире, позволяющие сохранить природу.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Проверочные работы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FF181E" w:rsidRPr="0087344E" w:rsidRDefault="00FF181E" w:rsidP="00FF181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Cs/>
          <w:sz w:val="24"/>
          <w:szCs w:val="24"/>
        </w:rPr>
      </w:pPr>
      <w:bookmarkStart w:id="3" w:name="m6-3"/>
      <w:bookmarkEnd w:id="3"/>
      <w:r w:rsidRPr="0087344E">
        <w:rPr>
          <w:rFonts w:ascii="Times New Roman" w:eastAsia="Times New Roman" w:hAnsi="Times New Roman"/>
          <w:bCs/>
          <w:sz w:val="24"/>
          <w:szCs w:val="24"/>
        </w:rPr>
        <w:t>3-й класс. Ра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здел 1: «Обитатели Земли» 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Вещество и энергия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Тела естественные и искусственные. Вещество – то, из чего состоят все предметы и тела в природе. Вещество состоит из частиц. Молекулы – мельчайшие частицы вещества. Чистые вещества, смеси. Три состояния вещества: твёрдые тела, жидкости и газы, расположение в них частиц. Превращение веществ. Почему пластилин мягкий, а стекло – твёрдое. Почему лёд легче воды.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Энергия – источник движения. Многообразие проявлений энергии. Электричество, солнечный свет, падающая вода – явления, обусловленные действием энергии. Превращение энергии на примере быта людей. Неистребимость энергии. Превращение энергии и выделение тепла.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 xml:space="preserve">Оболочка 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планеты, охваченная жизнью 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Воздушная, водная и каменная оболочки Земли. Распространение живых организмов. Живая оболочка Земли – биосфера. Жизнь распространена в области взаимного проникновения атмосферы, гидросферы и литосферы.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Важнейшее условие жизни людей – порядок окружающего мира. Стабильность условий – следствие круговорота веще</w:t>
      </w:r>
      <w:proofErr w:type="gramStart"/>
      <w:r w:rsidRPr="0087344E">
        <w:rPr>
          <w:rFonts w:ascii="Times New Roman" w:eastAsia="Times New Roman" w:hAnsi="Times New Roman"/>
          <w:sz w:val="24"/>
          <w:szCs w:val="24"/>
        </w:rPr>
        <w:t>ств в пр</w:t>
      </w:r>
      <w:proofErr w:type="gramEnd"/>
      <w:r w:rsidRPr="0087344E">
        <w:rPr>
          <w:rFonts w:ascii="Times New Roman" w:eastAsia="Times New Roman" w:hAnsi="Times New Roman"/>
          <w:sz w:val="24"/>
          <w:szCs w:val="24"/>
        </w:rPr>
        <w:t>ироде. Жизнь – участник круговорота веществ.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Участники круговорота веществ. Растения – производители, их роль в обеспечении пищи и кислорода. Животные – потребители, их роль в ограничении числа растений. Грибы и бактерии – разрушители, их роль в превращении умерших организмов в минеральные питательные вещества для растений.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Поток вещества, идущий через живой организм (питание, дыхание). Обмен веществ. Использование поглощённых веще</w:t>
      </w:r>
      <w:proofErr w:type="gramStart"/>
      <w:r w:rsidRPr="0087344E">
        <w:rPr>
          <w:rFonts w:ascii="Times New Roman" w:eastAsia="Times New Roman" w:hAnsi="Times New Roman"/>
          <w:sz w:val="24"/>
          <w:szCs w:val="24"/>
        </w:rPr>
        <w:t>ств дл</w:t>
      </w:r>
      <w:proofErr w:type="gramEnd"/>
      <w:r w:rsidRPr="0087344E">
        <w:rPr>
          <w:rFonts w:ascii="Times New Roman" w:eastAsia="Times New Roman" w:hAnsi="Times New Roman"/>
          <w:sz w:val="24"/>
          <w:szCs w:val="24"/>
        </w:rPr>
        <w:t>я жизни, рост, самообновление, размножение. Горение и дыхание.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lastRenderedPageBreak/>
        <w:t>Роль Солнца как источника энергии. Запасание энергии Солнца живыми организмами.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Экологическая система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Большой круговорот в биосфере связывает между собой все экосистемы. Экосистема – единство живой и неживой природы, в котором сообщество живых организмов разных «профессий» способно совместными усилиями поддерживать круговорот веществ. Сообщество. Живые и неживые компоненты экосистемы. Цепи питания. Почва – единство живого и неживого. Плодородие почв. Как образуется почва?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Экосистема озера. Мелкие одноклеточные и крупные водоросли. Дафнии и циклопы – излюбленный корм аквариумных рыб. Озёрные и речные рыбы. Бактерии и их роль в переработке отходов. Постепенное зарастание озера.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 xml:space="preserve">Болото – заросшее озеро. Болотные растения. Сфагнум и его роль в поглощении лишней воды. Болотные ягоды и их потребители. Животные болот. Не полностью замкнутый круговорот болот. Торф и накопление отмершей органики. </w:t>
      </w:r>
      <w:proofErr w:type="gramStart"/>
      <w:r w:rsidRPr="0087344E">
        <w:rPr>
          <w:rFonts w:ascii="Times New Roman" w:eastAsia="Times New Roman" w:hAnsi="Times New Roman"/>
          <w:sz w:val="24"/>
          <w:szCs w:val="24"/>
        </w:rPr>
        <w:t>Постепенное</w:t>
      </w:r>
      <w:proofErr w:type="gramEnd"/>
      <w:r w:rsidRPr="0087344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87344E">
        <w:rPr>
          <w:rFonts w:ascii="Times New Roman" w:eastAsia="Times New Roman" w:hAnsi="Times New Roman"/>
          <w:sz w:val="24"/>
          <w:szCs w:val="24"/>
        </w:rPr>
        <w:t>самоосушение</w:t>
      </w:r>
      <w:proofErr w:type="spellEnd"/>
      <w:r w:rsidRPr="0087344E">
        <w:rPr>
          <w:rFonts w:ascii="Times New Roman" w:eastAsia="Times New Roman" w:hAnsi="Times New Roman"/>
          <w:sz w:val="24"/>
          <w:szCs w:val="24"/>
        </w:rPr>
        <w:t xml:space="preserve"> болота.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Экосистема луга. Луговые растения: злаки и разнотравье. Дерновина и её роль в сохранении и создании рельефа. Животные лугов. Дождевые черви и бактерии, их роль в почвенном плодородии. Зарастание луга лесом.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Экосистема леса. Деревья – главные растения леса. Древесина. Деревья – мощные насосы (передвижение воды с минеральными солями по стволу). Лесные кустарники. Лесные травы. Значение лесных животных. Животные не только участвуют в круговороте веществ, но и регулируют его. Распространение семян растений (берёза, дуб, малина и др.). Лесные грибы и бактерии и их роль в замыкании круговорота веществ.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Роль воды и ветра в разрушении гор, смывании почвы. Роль жизни в сохранении живой оболочки. Смена экосистем и восстановление замкнутого круговорота веществ. Жизнь вылечивает раны биосферы. Зарастание кострища, брошенного поля (залежи). Как помочь природе вылечить её раны?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Поле – искусственная экологическая система. Культурные растения, сажаемые на полях. Зависимость круговорота веществ на полях от деятельности человека. Вспашка полей. Удобрение поля. Неспособность культурных растений к защите – массовые размножения сорняков и вредителей. Животные полей. Настоящее и будущее борьбы с сорняками и вредителями.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 xml:space="preserve">Аквариум – маленькая искусственная экосистема. Неживые (песок, камни, вода) и живые компоненты аквариума. Водоросли, рачки и рыбы, бактерии. Взаимосвязь всех живых и неживых компонентов в аквариуме. Возможные ошибки начинающего </w:t>
      </w:r>
      <w:proofErr w:type="spellStart"/>
      <w:r w:rsidRPr="0087344E">
        <w:rPr>
          <w:rFonts w:ascii="Times New Roman" w:eastAsia="Times New Roman" w:hAnsi="Times New Roman"/>
          <w:sz w:val="24"/>
          <w:szCs w:val="24"/>
        </w:rPr>
        <w:t>аквариумиста</w:t>
      </w:r>
      <w:proofErr w:type="spellEnd"/>
      <w:r w:rsidRPr="0087344E">
        <w:rPr>
          <w:rFonts w:ascii="Times New Roman" w:eastAsia="Times New Roman" w:hAnsi="Times New Roman"/>
          <w:sz w:val="24"/>
          <w:szCs w:val="24"/>
        </w:rPr>
        <w:t>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iCs/>
          <w:sz w:val="24"/>
          <w:szCs w:val="24"/>
        </w:rPr>
        <w:t>Экскурсия «Обитатели озера, луга, леса».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>Живые учас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тники круговорота веществ 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Растения и их роль на Земле. Стебель, лист, корень – основные органы </w:t>
      </w:r>
      <w:proofErr w:type="gramStart"/>
      <w:r w:rsidRPr="0087344E">
        <w:rPr>
          <w:rFonts w:ascii="Times New Roman" w:eastAsia="Times New Roman" w:hAnsi="Times New Roman"/>
          <w:sz w:val="24"/>
          <w:szCs w:val="24"/>
        </w:rPr>
        <w:t>цветкового</w:t>
      </w:r>
      <w:proofErr w:type="gramEnd"/>
      <w:r w:rsidRPr="0087344E">
        <w:rPr>
          <w:rFonts w:ascii="Times New Roman" w:eastAsia="Times New Roman" w:hAnsi="Times New Roman"/>
          <w:sz w:val="24"/>
          <w:szCs w:val="24"/>
        </w:rPr>
        <w:t xml:space="preserve"> растений. Цветок – орган размножения. Семя и его роль. Плод. Разнообразие растений: хвойные, цветковые, мхи, хвощи, плауны, папоротники, водоросли. Растения состоят из отдельных клеток. Хлорофилл и его роль.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 xml:space="preserve">Животные и их роль на Земле. Простейшие животные. Разделение труда между разными частями многоклеточного организма. Черви. Роль мышц при активном движении. </w:t>
      </w:r>
      <w:r w:rsidRPr="0087344E">
        <w:rPr>
          <w:rFonts w:ascii="Times New Roman" w:eastAsia="Times New Roman" w:hAnsi="Times New Roman"/>
          <w:sz w:val="24"/>
          <w:szCs w:val="24"/>
        </w:rPr>
        <w:lastRenderedPageBreak/>
        <w:t>Возникновение головы и хвоста, спины и брюха. Моллюски. Раковина моллюсков как дом и опора для мышц.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Появление твёрдых покровов – защита от хищников. Наружный скелет членистоногих – «латы» рыцаря. Насекомые и их многообразие. Развитие насекомых. Раки, пауки и их особенности.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Возникновение позвоночника – внутреннего скелета. Рыбы – позвоночные животные, приспособившиеся к жизни в воде. Многообразие рыб. Выход животных на сушу. Жизнь на границе воды и суши и строение земноводных: легкие – органы дыхания, голая кожа и развитие головастиков в воде. Пресмыкающиеся – сухопутные животные с непостоянной температурой тела. Звери и птицы – животные с постоянной температурой тела. Птицы и их приспособления к полету. Перо. Перелётные и оседлые птицы. Звери. Шерсть. Забота о потомстве у зверей и птиц. Мозг и органы чувств.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Осторожное обращение с дикими животными. Правила поведения с домашними животными.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Грибы – разрушители древесины. Грибница. Дрожжи и их роль в изготовлении хлеба. Съедобные и ядовитые, губчатые и пластинчатые грибы. Содружество гриба и дерева. Лишайники.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 xml:space="preserve">Бактерии – универсальные разрушители веществ. Бактерии – самые простые, древние и мельчайшие живые существа. Трудности наблюдения за бактериями. Следы жизнедеятельности бактерий видны всюду. Бактерии </w:t>
      </w:r>
      <w:proofErr w:type="gramStart"/>
      <w:r w:rsidRPr="0087344E">
        <w:rPr>
          <w:rFonts w:ascii="Times New Roman" w:eastAsia="Times New Roman" w:hAnsi="Times New Roman"/>
          <w:sz w:val="24"/>
          <w:szCs w:val="24"/>
        </w:rPr>
        <w:t>–г</w:t>
      </w:r>
      <w:proofErr w:type="gramEnd"/>
      <w:r w:rsidRPr="0087344E">
        <w:rPr>
          <w:rFonts w:ascii="Times New Roman" w:eastAsia="Times New Roman" w:hAnsi="Times New Roman"/>
          <w:sz w:val="24"/>
          <w:szCs w:val="24"/>
        </w:rPr>
        <w:t>лавные участники всех круговоротов.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Использование людьми круговорота для своих нужд. Разрушение круговорота веществ и угроза благосостоянию людей. Природа не успевает восстанавливать запасы. Природа не успевает перерабатывать мусор. Примеры экологических нарушений в биосфере. Жизнь в согласии с природой – единственная стратегия для человечества. Заповедники и национальные парки.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iCs/>
          <w:sz w:val="24"/>
          <w:szCs w:val="24"/>
        </w:rPr>
        <w:t>Экскурсия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в зоопарк или ботанический сад, краеведческий музей, тема «Многообразие растений и животных».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Проверочные работы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FF181E" w:rsidRPr="00ED1EAC" w:rsidRDefault="00FF181E" w:rsidP="00FF181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Cs/>
          <w:sz w:val="24"/>
          <w:szCs w:val="24"/>
        </w:rPr>
      </w:pPr>
      <w:bookmarkStart w:id="4" w:name="m6-4"/>
      <w:bookmarkEnd w:id="4"/>
      <w:r w:rsidRPr="0087344E">
        <w:rPr>
          <w:rFonts w:ascii="Times New Roman" w:eastAsia="Times New Roman" w:hAnsi="Times New Roman"/>
          <w:bCs/>
          <w:sz w:val="24"/>
          <w:szCs w:val="24"/>
        </w:rPr>
        <w:t>3-й класс. Р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аздел 2: «Моё Отечество» 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>Твои родные и тв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оя Родина в потоке времени </w:t>
      </w:r>
      <w:r w:rsidRPr="0087344E">
        <w:rPr>
          <w:rFonts w:ascii="Times New Roman" w:eastAsia="Times New Roman" w:hAnsi="Times New Roman"/>
          <w:sz w:val="24"/>
          <w:szCs w:val="24"/>
        </w:rPr>
        <w:t>Родословная человека. Поколения предков. Родословное древо. Фамилия, имя и отчество – связь времен.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Представление о «реке времени». Исторический счёт времени. Век (столетие) и эра – точка отсчёта времени. Принятая в современном летоисчислении христианская эра. Первичные представления о христианстве – одной из самых распространённых в мире религий.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Наша Родина (дом, город или село, родной край, страна). Общество, в котором мы живём. Образ государства. Государственная власть. Законы – обязательные для всех правила поведения, установленные государством. Моя Родина, моё Отечество – Россия!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lastRenderedPageBreak/>
        <w:t>История моей Родины. История – наука о прошлом человечества. Исторические источники. Образ многовековой истории России.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 xml:space="preserve">Времена 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Древней Руси. IX – XIII века 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Древние жители российских просторов. Жизнь славянских племён.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 xml:space="preserve">Создание Древнерусского государства. Киев – столица великих князей Древней Руси. Принятие христианства при князе Владимире </w:t>
      </w:r>
      <w:proofErr w:type="spellStart"/>
      <w:r w:rsidRPr="0087344E">
        <w:rPr>
          <w:rFonts w:ascii="Times New Roman" w:eastAsia="Times New Roman" w:hAnsi="Times New Roman"/>
          <w:sz w:val="24"/>
          <w:szCs w:val="24"/>
        </w:rPr>
        <w:t>Святославиче</w:t>
      </w:r>
      <w:proofErr w:type="spellEnd"/>
      <w:r w:rsidRPr="0087344E">
        <w:rPr>
          <w:rFonts w:ascii="Times New Roman" w:eastAsia="Times New Roman" w:hAnsi="Times New Roman"/>
          <w:sz w:val="24"/>
          <w:szCs w:val="24"/>
        </w:rPr>
        <w:t>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«Древняя Русь – страна городов». Города – центры культуры Древней Руси. Представление о культуре как обо всех достижениях человечества. Культурное богатство Древней Руси. Храм в жизни древнерусского города. Монастыри. Летописи и рукописные книги. Славянская азбука – кириллица.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Защита русской земли. Набеги степняков-кочевников. Богатырские заставы. Раздробленность русских земель. Борьба с европейскими рыцарями. «Ледовое побоище». Александр Невский.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Разорение и гибель Древней Руси. Монгольское нашествие. Государство Золотая Орда. Первичные представления об исламской религии. Русские земли под властью Золотой Орды.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>Времена Московского го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сударства. XIV – XVII века 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Время создания Московского государства – время борьбы жестокости и милосердия. Куликовская битва. Дмитрий Донской. Сергий Радонежский. «Троица» Андрея Рублёва. Освобождение от ордынского ига. Объединение русских княжеств в Российское государство.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Великий государь Иван III. Государственный герб России – двуглавый орёл. Московское государство – наследник Древней Руси. Земля и люди Московского государства. Занятия и быт сельских жителей – крестьян. Бояре и дворяне. Города Московского государства. Столица государства – Москва.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Московский Кремль – памятник времён Московского государства, «сердце Москвы и всей России». Соборы Московского Кремля. Образ царя Ивана Грозного. Собор Василия Блаженного. Смутное время – угроза распада Московского государства. Народное ополчение Кузьмы Минина и Дмитрия Пожарского. Освобождение Москвы и спасение Отечества.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>Времена Российской импер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ии. XVIII – начало XX века 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Преобразование России Петром Великим – первым российским императором. Победа в трудной войне со Швецией. Выход России к морю. Новая столица – Санкт-Петербург. Приобщение России к европейской культуре. Новые символы империи: государственный флаг (бело-сине-красный), военно-морской Андреевский флаг.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Власть и народ Российской империи. Образ Екатерины II. Великий русский полководец А.В. Суворов. Власть императора и чиновников. Представление о крепостном праве.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Отечественная война 1812 года – угроза существованию России. Бородинская битва. Единство народа перед лицом врага. М.И. Кутузов.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lastRenderedPageBreak/>
        <w:t>Достижения российской культуры во времена империи. Михайло Ломоносов – «наш первый университет». Александр Сергеевич Пушкин – создатель русского литературного языка. Лучшие произведения русской архитектуры и живописи.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Правление Александра II – время перемен в Российской империи. Отмена крепостного права. Стремительное развитие обновлённой империи.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>Времена Советской Росси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и и СССР. 1917 – 1991 годы 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Жизнь рабочих и крестьян в начале XX века. Народ и власть. Николай II. Революция 1917 г. В.И. Ленин и большевики. Гражданская война в России. Распад империи и образование Советского Союза.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Цель советского государства – строительство справедливого общества. Символы СССР: красный флаг, герб. Власть Советов и Коммунистической партии. Попытка строительства справедливого общества. Правление И.В. Сталина.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Вторая мировая и Великая Отечественная война. Победа над фашизмом. Герои Великой Отечественной войны.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Развитие Советского Союза после Второй мировой войны. Достижения науки и техники в СССР, освоение космоса. Перемены в жизни людей. Необходимость перемен в стране.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Современная Россия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Преобразование СССР в СНГ. Самое большое государство СНГ – Россия. Современная Россия – наследница Древней Руси, Московского государства, Российской империи и Советского Союза. Восстановление государственных символов. Понятие о гражданстве. Конституция – основной закон государства. Права и обязанности граждан.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Что такое демократия? Представления об избирательной системе.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Государственная власть в России. Представление о власти законодательной и исполнительной. Президент – глава государства, который избирается народом. Правительство. Государственная дума – собрание избранных народом представителей, которое создает законы.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Россия – общий дом многих народов. Языки и обычаи народов России. Единство и равноправие всех народов России.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Российская Федерация – государство, созданное союзом территорий. Совет Федерации. Россияне – все граждане Российской Федерации.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Достояние российской культуры – библиотеки, музеи, театры. Наша важнейшая задача – сохранение и приумножение культурных богатств России. Государственные праздники современной России (происхождение и традиции празднования).</w:t>
      </w:r>
    </w:p>
    <w:p w:rsidR="00FF181E" w:rsidRPr="00ED1EAC" w:rsidRDefault="00FF181E" w:rsidP="00FF181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Cs/>
          <w:sz w:val="24"/>
          <w:szCs w:val="24"/>
        </w:rPr>
      </w:pPr>
      <w:bookmarkStart w:id="5" w:name="m6-5"/>
      <w:bookmarkEnd w:id="5"/>
      <w:r w:rsidRPr="0087344E">
        <w:rPr>
          <w:rFonts w:ascii="Times New Roman" w:eastAsia="Times New Roman" w:hAnsi="Times New Roman"/>
          <w:bCs/>
          <w:sz w:val="24"/>
          <w:szCs w:val="24"/>
        </w:rPr>
        <w:t>4-й класс. Разд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ел 1: «Человек и природа» 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Человек и его строение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Устройство человека. Основные системы органов тела человека и их роль в жизни организма.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 xml:space="preserve">Кожа. Строение кожи. Кожа и её роль в защите от холода и жары, внешних воздействий, микробов (бактерий). Непостоянство условий во внешней среде и постоянство условий внутри организма. Потоотделение и его роль в поддержании температуры тела. Правила </w:t>
      </w:r>
      <w:r w:rsidRPr="0087344E">
        <w:rPr>
          <w:rFonts w:ascii="Times New Roman" w:eastAsia="Times New Roman" w:hAnsi="Times New Roman"/>
          <w:sz w:val="24"/>
          <w:szCs w:val="24"/>
        </w:rPr>
        <w:lastRenderedPageBreak/>
        <w:t>гигиены. Загар и защита от солнечных лучей. Мозоли – защита от истирания кожи. Кожа – орган чувств. Чувствительность пальцев. Узоры на ладонях и пальцах.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Движение человека. Внутренний скелет, его преимущества и недостатки. Непрерывный рост костей. Кости и их прочность. Суставы. Подвижность в позвоночнике и плечевом суставе. Переломы, вывихи. Как оказать первую помощь? Мышцы – движители тела и его скелета. Мышцы и сустав. Функции мышцы: сокращение и расслабление. Физическая усталость человека.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Пищеварение. Органы пищеварения. Зубы и жевание. Рот и язык. Глотка, пищевод, желудок, кишечник, печень. Правила здорового питания. Пищеварение и его роль в превращении пищи в универсальный источник энергии и строительный материал, общий всем живым существам: белки, углеводы и жиры.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Органы выделения и их роль в удалении вредных веществ и лишней воды из клеток. Почка, мочевой пузырь. Что такое моча?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Органы дыхания: носовая полость, глотка, трахеи, бронхи, легкие. Гигиена дыхания. Как мы дышим? Как мы разговариваем? Чихание и кашель. Трахеит, бронхит, воспаление лёгких.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Круги кровообращения. Сердце – насос. Артерии, вены и капилляры. Артериальная и венозная кровь. Пульс. Давление крови.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Кровь и её транспортная функция внутри организма. Перенос питательных веществ и кислорода ко всем клеткам тела. Кровь и её красный цвет. Почему при ранении из человека не вытекает вся кровь? Бесстрашные защитники в крови человека.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Мозг – орган управления. Нервная система: мозг и нервы. Функция нервной системы – быстрая и точная передача сигналов управления от мозга к органам и осведомительной информации о состоянии органов к мозгу. Головной и спинной мозг. Нервы – «провода» нервной системы. Управление дыханием, сердцебиением, перевариванием пищи. Полушария – самая главная часть мозга человека. Наши ощущения. Мышление. Железы внутренней секреции и выработка гормонов, разносимых кровью по всему организму. Гормон страха и опасности и его действие.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Органы чувств. Глаза – органы зрения. Хрусталик. Сетчатка. Восприятие на свету и в темноте. Восприятие глазами движения. Защита зрения. Нос – орган обоняния. Ухо – орган слуха. Язык – орган вкуса. Кожа – орган осязания. Орган равновесия. Боль – сигнал опасности. Специфика чувствительных клеток и отсутствие специфики проведения сигнала по нервам.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Размножение – свойство живых организмов. Эмбрион – орган матери. Питание и дыхание эмбриона. Рождение. Зависимость ребёнка от матери. Человеком не родятся, а становятся.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Травмы. Микробы – возбудители болезней. Бактерии и вирусы. Что вызывает грипп и как он передаётся? Что такое простуда? Почему корью, ветрянкой и скарлатиной болеют один раз? Защита организма. Высокая температура, её причины. Клетки крови – пожиратели микробов. Прививки и их роль в спасении нас от болезней. Медицина побеждает страшные недуги. Болезни современного общества. Физкультура – необходимый элемент культуры цивилизованного человека.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Происхождение человека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Предки человека – человекообразные обезьяны и их особенности. Хорошо развитая рука, зрение и сложный мозг. Двуногое передвижение, вертикальная постановка тела, освобождение рук от функций передвижения и высоко посаженная голова. Длительный период детства и обучение. Основа выживания наших предков – предвидение поведения врагов и объектов питания в пространстве и времени и коллективные действия. Человек и его разум. Речь.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Первобытное стадо как прообраз человеческого общества. Обезьянолюди – древнейшие люди нашей планеты. Изготовление орудий труда. Хранение орудий и изготовление их впрок – главная предпосылка прогресса технологий. Пользование огнём и разведение огня. Коллективная охота на крупных зверей. Разделение труда. Длительное обучение детей и позднее их взросление. Происхождение семьи. Появление человека разумного.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Рукотворная природа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Приручение и разведение домашних животных, разведение культурных растений. Породы и сорта. Искусственный отбор. Животноводство и растениеводство, их роль в хозяйстве человека. Вспашка, севооборот, внесение удобрений, полив, использование теплиц и ядохимикатов позволяют увеличить урожай.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 xml:space="preserve">Изобретение рычага и его использование для изготовления инструментов. Наклонная плоскость и </w:t>
      </w:r>
      <w:proofErr w:type="gramStart"/>
      <w:r w:rsidRPr="0087344E">
        <w:rPr>
          <w:rFonts w:ascii="Times New Roman" w:eastAsia="Times New Roman" w:hAnsi="Times New Roman"/>
          <w:sz w:val="24"/>
          <w:szCs w:val="24"/>
        </w:rPr>
        <w:t>колесо</w:t>
      </w:r>
      <w:proofErr w:type="gramEnd"/>
      <w:r w:rsidRPr="0087344E">
        <w:rPr>
          <w:rFonts w:ascii="Times New Roman" w:eastAsia="Times New Roman" w:hAnsi="Times New Roman"/>
          <w:sz w:val="24"/>
          <w:szCs w:val="24"/>
        </w:rPr>
        <w:t xml:space="preserve"> и их применение человеком. Клин, блок, ворот.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 xml:space="preserve">Вода, её свойства (принимает форму сосуда, выталкивающая сила, текучесть, </w:t>
      </w:r>
      <w:proofErr w:type="spellStart"/>
      <w:r w:rsidRPr="0087344E">
        <w:rPr>
          <w:rFonts w:ascii="Times New Roman" w:eastAsia="Times New Roman" w:hAnsi="Times New Roman"/>
          <w:sz w:val="24"/>
          <w:szCs w:val="24"/>
        </w:rPr>
        <w:t>несжимаемость</w:t>
      </w:r>
      <w:proofErr w:type="spellEnd"/>
      <w:r w:rsidRPr="0087344E">
        <w:rPr>
          <w:rFonts w:ascii="Times New Roman" w:eastAsia="Times New Roman" w:hAnsi="Times New Roman"/>
          <w:sz w:val="24"/>
          <w:szCs w:val="24"/>
        </w:rPr>
        <w:t>, способность растворять). Изменение свойств воды при нагревании и охлаждении. Сообщающиеся сосуды – устройство водопровода. Фильтрация. Устройство простейшего парового двигателя, гидравлический пресс и домкрат.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Воздух, его состав и свойства (расширяется при нагревании, плохо проводит тепло, малая плотность, упругость). Воздушный шар. Обладает ли воздух выталкивающей силой?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Горные породы и минералы, их использование человеком. Свойства горных пород и минералов (постоянная форма, прочность, твёрдость). Производство кирпича, цемента, бетона, стекла. Драгоценные и поделочные камни.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Металлы, их свойства (твёрдость, пластичность, расширяются при нагревании, проводят тепло и электричество), добыча и использование. Бронза, железо и его сплавы. Способы обработки металлов. Использование различных металлов.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Торф, каменный уголь, нефть и природный газ – ископаемое топливо, его происхождение. Паровой двигатель. Двигатель внутреннего сгорания, ракетный двигатель.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Электричество в природе. Использование электричества человеком. Магниты, их особенности.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 xml:space="preserve">Звук, его свойства (высота звука и его связь с вибрацией). Средства связи и музыкальные инструменты. </w:t>
      </w:r>
      <w:proofErr w:type="gramStart"/>
      <w:r w:rsidRPr="0087344E">
        <w:rPr>
          <w:rFonts w:ascii="Times New Roman" w:eastAsia="Times New Roman" w:hAnsi="Times New Roman"/>
          <w:sz w:val="24"/>
          <w:szCs w:val="24"/>
        </w:rPr>
        <w:t>Свет, его свойства (распространение по прямой, преломление, поглощение).</w:t>
      </w:r>
      <w:proofErr w:type="gramEnd"/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Современные технологии на службе у человека. Изготовление синтетических материалов. Искусственный спутник и полёт в космос. Изобретение компьютеров, роботов и лазера и их роль в жизни современного человека.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 xml:space="preserve">Присваивающее хозяйство наших предков. Производящее хозяйство. Создание искусственной экосистемы. Нарушение круговорота веществ в биосфере: накопление </w:t>
      </w:r>
      <w:r w:rsidRPr="0087344E">
        <w:rPr>
          <w:rFonts w:ascii="Times New Roman" w:eastAsia="Times New Roman" w:hAnsi="Times New Roman"/>
          <w:sz w:val="24"/>
          <w:szCs w:val="24"/>
        </w:rPr>
        <w:lastRenderedPageBreak/>
        <w:t>отходов производства и жизнедеятельности, загрязнение окружающей среды. Наша Земля становится для нас всё более неожиданной и чужой. Экологическое хозяйство будущего человека.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Проверочные работы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 –</w:t>
      </w:r>
    </w:p>
    <w:p w:rsidR="00FF181E" w:rsidRPr="0087344E" w:rsidRDefault="00FF181E" w:rsidP="00FF181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Cs/>
          <w:sz w:val="24"/>
          <w:szCs w:val="24"/>
        </w:rPr>
      </w:pPr>
      <w:bookmarkStart w:id="6" w:name="m6-6"/>
      <w:bookmarkEnd w:id="6"/>
      <w:r w:rsidRPr="0087344E">
        <w:rPr>
          <w:rFonts w:ascii="Times New Roman" w:eastAsia="Times New Roman" w:hAnsi="Times New Roman"/>
          <w:bCs/>
          <w:sz w:val="24"/>
          <w:szCs w:val="24"/>
        </w:rPr>
        <w:t>4-й класс. Раздел 2: «Человек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 и человечество» </w:t>
      </w:r>
    </w:p>
    <w:p w:rsidR="00FF181E" w:rsidRPr="0087344E" w:rsidRDefault="00FF181E" w:rsidP="00FF181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iCs/>
          <w:sz w:val="24"/>
          <w:szCs w:val="24"/>
        </w:rPr>
        <w:t xml:space="preserve">Авторы: Данилов Д.Д., </w:t>
      </w:r>
      <w:proofErr w:type="spellStart"/>
      <w:r w:rsidRPr="0087344E">
        <w:rPr>
          <w:rFonts w:ascii="Times New Roman" w:eastAsia="Times New Roman" w:hAnsi="Times New Roman"/>
          <w:iCs/>
          <w:sz w:val="24"/>
          <w:szCs w:val="24"/>
        </w:rPr>
        <w:t>Тырин</w:t>
      </w:r>
      <w:proofErr w:type="spellEnd"/>
      <w:r w:rsidRPr="0087344E">
        <w:rPr>
          <w:rFonts w:ascii="Times New Roman" w:eastAsia="Times New Roman" w:hAnsi="Times New Roman"/>
          <w:iCs/>
          <w:sz w:val="24"/>
          <w:szCs w:val="24"/>
        </w:rPr>
        <w:t xml:space="preserve"> С.В.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>Че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ловек и его внутренний мир 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Человек – дитя природы и общества. «</w:t>
      </w:r>
      <w:proofErr w:type="spellStart"/>
      <w:r w:rsidRPr="0087344E">
        <w:rPr>
          <w:rFonts w:ascii="Times New Roman" w:eastAsia="Times New Roman" w:hAnsi="Times New Roman"/>
          <w:sz w:val="24"/>
          <w:szCs w:val="24"/>
        </w:rPr>
        <w:t>Маугли</w:t>
      </w:r>
      <w:proofErr w:type="spellEnd"/>
      <w:r w:rsidRPr="0087344E">
        <w:rPr>
          <w:rFonts w:ascii="Times New Roman" w:eastAsia="Times New Roman" w:hAnsi="Times New Roman"/>
          <w:sz w:val="24"/>
          <w:szCs w:val="24"/>
        </w:rPr>
        <w:t>» – человек вне человеческого общения. Обучение и воспитание в развитии человека.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Основные качества личности. Характер. Черты характера как устойчивые проявления личности.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 xml:space="preserve">Эмоции. Выражение эмоций. Эмоциональные состояния. Настроение. Тревожность. </w:t>
      </w:r>
      <w:proofErr w:type="gramStart"/>
      <w:r w:rsidRPr="0087344E">
        <w:rPr>
          <w:rFonts w:ascii="Times New Roman" w:eastAsia="Times New Roman" w:hAnsi="Times New Roman"/>
          <w:sz w:val="24"/>
          <w:szCs w:val="24"/>
        </w:rPr>
        <w:t>Самооценка</w:t>
      </w:r>
      <w:proofErr w:type="gramEnd"/>
      <w:r w:rsidRPr="0087344E">
        <w:rPr>
          <w:rFonts w:ascii="Times New Roman" w:eastAsia="Times New Roman" w:hAnsi="Times New Roman"/>
          <w:sz w:val="24"/>
          <w:szCs w:val="24"/>
        </w:rPr>
        <w:t xml:space="preserve"> – или </w:t>
      </w:r>
      <w:proofErr w:type="gramStart"/>
      <w:r w:rsidRPr="0087344E">
        <w:rPr>
          <w:rFonts w:ascii="Times New Roman" w:eastAsia="Times New Roman" w:hAnsi="Times New Roman"/>
          <w:sz w:val="24"/>
          <w:szCs w:val="24"/>
        </w:rPr>
        <w:t>каким</w:t>
      </w:r>
      <w:proofErr w:type="gramEnd"/>
      <w:r w:rsidRPr="0087344E">
        <w:rPr>
          <w:rFonts w:ascii="Times New Roman" w:eastAsia="Times New Roman" w:hAnsi="Times New Roman"/>
          <w:sz w:val="24"/>
          <w:szCs w:val="24"/>
        </w:rPr>
        <w:t xml:space="preserve"> ты себя видишь. Самооценка и оценивание: ты о себе, ты о других, другие о тебе.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Отношения с другими и к другим: симпатии и антипатии. Общение и его виды (речевые и неречевые). Мимика – «выражения лица» и пантомимика – «язык движений». Правила приличия.</w:t>
      </w:r>
    </w:p>
    <w:p w:rsidR="00FF181E" w:rsidRPr="0087344E" w:rsidRDefault="0086619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Человек и общество </w:t>
      </w:r>
      <w:r w:rsidR="00FF181E" w:rsidRPr="0087344E">
        <w:rPr>
          <w:rFonts w:ascii="Times New Roman" w:eastAsia="Times New Roman" w:hAnsi="Times New Roman"/>
          <w:sz w:val="24"/>
          <w:szCs w:val="24"/>
        </w:rPr>
        <w:t xml:space="preserve"> Общество как взаимосвязь людей. Конфликт. Причины и виды конфликтов. Способы разрешения конфликтов.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Правила поведения людей в обществе. Совесть. Мораль и право.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Круги общения и социальные группы. Человечество – самая большая социальная группа.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Права человека в обществе. Преступления против личности. Права ребёнка. Защита прав ребёнка.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>Картина всем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ирной истории человечества 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Всемирная история человечества – возникновение и изменения человеческого общества от появления первых людей до наших дней. Картина всемирной истории человечества – смена нескольких эпох – «времён». Образ развития общества как образ изменений в технике, формах общества, правилах морали.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 xml:space="preserve">Первобытный мир (1 </w:t>
      </w:r>
      <w:proofErr w:type="gramStart"/>
      <w:r w:rsidRPr="0087344E">
        <w:rPr>
          <w:rFonts w:ascii="Times New Roman" w:eastAsia="Times New Roman" w:hAnsi="Times New Roman"/>
          <w:sz w:val="24"/>
          <w:szCs w:val="24"/>
        </w:rPr>
        <w:t>млн</w:t>
      </w:r>
      <w:proofErr w:type="gramEnd"/>
      <w:r w:rsidRPr="0087344E">
        <w:rPr>
          <w:rFonts w:ascii="Times New Roman" w:eastAsia="Times New Roman" w:hAnsi="Times New Roman"/>
          <w:sz w:val="24"/>
          <w:szCs w:val="24"/>
        </w:rPr>
        <w:t xml:space="preserve"> лет – 5 тыс. лет назад) – время появления человека и его расселения по планете. Древний мир (3 тыс. до н.э. – V век новой эры) – время возникновения первых цивилизаций – обществ нового типа. Средние века (V–XV века) – время смены одних цивилизаций другими и распространения области цивилизаций по планете. Новое время (XV–XIX века) – эпоха стремительного развития Европейской цивилизации, резких изменений в жизни людей. Новейшее время (XX век) – эпоха тяжёлых испытаний для человечества и создания основ всемирной человеческой (общечеловеческой) цивилизации.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>Человек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 и многоликое человечество 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Единое человечество состоит из разных рас и разных народов Земли. Расы человечества. Народы, их основные различия. Национальность </w:t>
      </w:r>
      <w:r w:rsidRPr="0087344E">
        <w:rPr>
          <w:rFonts w:ascii="Times New Roman" w:eastAsia="Times New Roman" w:hAnsi="Times New Roman"/>
          <w:sz w:val="24"/>
          <w:szCs w:val="24"/>
        </w:rPr>
        <w:lastRenderedPageBreak/>
        <w:t>человека. Права человека на развитие своей народной культуры, равноправие представителей разных рас и народов.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Единое человечество состоит из граждан разных государств. Многообразие госуда</w:t>
      </w:r>
      <w:proofErr w:type="gramStart"/>
      <w:r w:rsidRPr="0087344E">
        <w:rPr>
          <w:rFonts w:ascii="Times New Roman" w:eastAsia="Times New Roman" w:hAnsi="Times New Roman"/>
          <w:sz w:val="24"/>
          <w:szCs w:val="24"/>
        </w:rPr>
        <w:t>рств пл</w:t>
      </w:r>
      <w:proofErr w:type="gramEnd"/>
      <w:r w:rsidRPr="0087344E">
        <w:rPr>
          <w:rFonts w:ascii="Times New Roman" w:eastAsia="Times New Roman" w:hAnsi="Times New Roman"/>
          <w:sz w:val="24"/>
          <w:szCs w:val="24"/>
        </w:rPr>
        <w:t>анеты. Монархии и республики. Демократические и недемократические государства. Права человека по участию в управлении государством, свобода слова.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Единое человечество состоит из верующих, приверженцев разных религий и атеистов. Вера (представление о богах) и атеизм (неверие в Бога). Право человека на свободу совести (выбрать любую религию или быть атеистом).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Религии мира – религии, распространившиеся на многие народы мира и ставшие частью мировой общечеловеческой культуры.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Ч</w:t>
      </w:r>
      <w:r w:rsidR="0086619E">
        <w:rPr>
          <w:rFonts w:ascii="Times New Roman" w:eastAsia="Times New Roman" w:hAnsi="Times New Roman"/>
          <w:bCs/>
          <w:sz w:val="24"/>
          <w:szCs w:val="24"/>
        </w:rPr>
        <w:t xml:space="preserve">еловек и единое человечество </w:t>
      </w:r>
      <w:r w:rsidRPr="0087344E">
        <w:rPr>
          <w:rFonts w:ascii="Times New Roman" w:eastAsia="Times New Roman" w:hAnsi="Times New Roman"/>
          <w:sz w:val="24"/>
          <w:szCs w:val="24"/>
        </w:rPr>
        <w:t xml:space="preserve"> Образ «мирового хозяйства», объединяющего всё человечество. Трудовая деятельность человека. Собственность, доход, заработная плата. Обмен и деньги. Взаимосвязь государств и народов планеты в области производства и торговли.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Современное человечество объединяют общие задачи развития культуры и спорта. Общечеловеческие культурные достижения и ценности, проблема их сохранения и развития. Современное олимпийское движение, значение для современного человечества. Почти все государства планеты входят в Организацию Объединённых Наций. Задачи ООН, принципы построения, практическая работа на благо всего человечества. Один из главных документов ООН – «Декларация прав человека».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Всё человечество объединяют глобальные (всеобщие) проблемы современности, которые угрожают самому существованию человечества.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7344E">
        <w:rPr>
          <w:rFonts w:ascii="Times New Roman" w:eastAsia="Times New Roman" w:hAnsi="Times New Roman"/>
          <w:sz w:val="24"/>
          <w:szCs w:val="24"/>
        </w:rPr>
        <w:t>Путь человечества в XXI век. Будущее зависит от каждого из нас!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 xml:space="preserve">Количество контрольных работ: 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>1 класс – 3.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>2 класс – 5.</w:t>
      </w:r>
    </w:p>
    <w:p w:rsidR="00FF181E" w:rsidRPr="0087344E" w:rsidRDefault="00FF181E" w:rsidP="00FF18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7344E">
        <w:rPr>
          <w:rFonts w:ascii="Times New Roman" w:eastAsia="Times New Roman" w:hAnsi="Times New Roman"/>
          <w:bCs/>
          <w:sz w:val="24"/>
          <w:szCs w:val="24"/>
        </w:rPr>
        <w:t>3 класс - 4.</w:t>
      </w:r>
    </w:p>
    <w:p w:rsidR="00FF181E" w:rsidRPr="00231F16" w:rsidRDefault="00FF181E" w:rsidP="00FF181E">
      <w:pPr>
        <w:pStyle w:val="a3"/>
        <w:numPr>
          <w:ilvl w:val="1"/>
          <w:numId w:val="1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344E">
        <w:rPr>
          <w:rFonts w:ascii="Times New Roman" w:eastAsia="Times New Roman" w:hAnsi="Times New Roman"/>
          <w:bCs/>
          <w:sz w:val="24"/>
          <w:szCs w:val="24"/>
          <w:lang w:eastAsia="ru-RU"/>
        </w:rPr>
        <w:t>класс – 5.</w:t>
      </w:r>
    </w:p>
    <w:p w:rsidR="00FF181E" w:rsidRDefault="00FF181E" w:rsidP="00FF181E">
      <w:pPr>
        <w:pStyle w:val="a3"/>
        <w:tabs>
          <w:tab w:val="left" w:pos="284"/>
        </w:tabs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3287">
        <w:rPr>
          <w:rFonts w:ascii="Times New Roman" w:eastAsia="Times New Roman" w:hAnsi="Times New Roman"/>
          <w:b/>
          <w:sz w:val="28"/>
          <w:szCs w:val="28"/>
          <w:lang w:eastAsia="ru-RU"/>
        </w:rPr>
        <w:t>7.Тематическое планирование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01"/>
        <w:gridCol w:w="6237"/>
      </w:tblGrid>
      <w:tr w:rsidR="00FF181E" w:rsidRPr="000D7CDC" w:rsidTr="001B0FB2"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№ урока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6237" w:type="dxa"/>
          </w:tcPr>
          <w:p w:rsidR="00FF181E" w:rsidRDefault="0051277D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учебной </w:t>
            </w:r>
            <w:r w:rsidR="00FF181E" w:rsidRPr="000D7CDC"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 w:rsidR="00FF181E" w:rsidRPr="000D7CDC">
              <w:rPr>
                <w:rFonts w:ascii="Times New Roman" w:hAnsi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FF181E" w:rsidRPr="000D7CDC">
              <w:rPr>
                <w:rFonts w:ascii="Times New Roman" w:hAnsi="Times New Roman"/>
                <w:sz w:val="24"/>
                <w:szCs w:val="24"/>
              </w:rPr>
              <w:t xml:space="preserve">щихся 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81E" w:rsidRPr="000D7CDC" w:rsidTr="001B0FB2">
        <w:tc>
          <w:tcPr>
            <w:tcW w:w="9747" w:type="dxa"/>
            <w:gridSpan w:val="3"/>
            <w:tcBorders>
              <w:left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651" w:right="-57" w:firstLine="765"/>
              <w:contextualSpacing/>
              <w:mirrorIndent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BC14DB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</w:tr>
      <w:tr w:rsidR="00FF181E" w:rsidRPr="00C3665D" w:rsidTr="001B0FB2">
        <w:tc>
          <w:tcPr>
            <w:tcW w:w="9747" w:type="dxa"/>
            <w:gridSpan w:val="3"/>
            <w:tcBorders>
              <w:left w:val="single" w:sz="4" w:space="0" w:color="auto"/>
            </w:tcBorders>
          </w:tcPr>
          <w:p w:rsidR="00FF181E" w:rsidRPr="00C3665D" w:rsidRDefault="00FF181E" w:rsidP="001B0FB2">
            <w:pPr>
              <w:ind w:right="-57"/>
              <w:contextualSpacing/>
              <w:mirrorIndent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Как мы понимаем друг друга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(6ч)</w:t>
            </w:r>
          </w:p>
        </w:tc>
      </w:tr>
      <w:tr w:rsidR="00FF181E" w:rsidRPr="000D7CDC" w:rsidTr="001B0FB2">
        <w:trPr>
          <w:trHeight w:val="22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FF181E" w:rsidRPr="000D7CDC" w:rsidRDefault="00FF181E" w:rsidP="001B0FB2">
            <w:pPr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right="-57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Я – школьник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A7A01">
              <w:rPr>
                <w:rFonts w:ascii="Times New Roman" w:hAnsi="Times New Roman"/>
                <w:sz w:val="24"/>
                <w:szCs w:val="24"/>
              </w:rPr>
              <w:t xml:space="preserve">Ознакомление с правилами поведения в школе  </w:t>
            </w:r>
            <w:proofErr w:type="gramStart"/>
            <w:r w:rsidRPr="00AA7A01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AA7A01">
              <w:rPr>
                <w:rFonts w:ascii="Times New Roman" w:hAnsi="Times New Roman"/>
                <w:sz w:val="24"/>
                <w:szCs w:val="24"/>
              </w:rPr>
              <w:t xml:space="preserve"> взрослыми и детьми.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Познакомиться с учителем и одноклассниками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Познакомиться и обсудить правила поведения в школе, особенности взаимоотношений со взрослыми, сверстниками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Моделировать  и оценивать различные ситуации поведения в школе и других общественных мест. </w:t>
            </w:r>
          </w:p>
          <w:p w:rsidR="00FF181E" w:rsidRPr="000D7CDC" w:rsidRDefault="00FF181E" w:rsidP="001B0FB2">
            <w:pPr>
              <w:snapToGrid w:val="0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11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AA7A01">
              <w:rPr>
                <w:rFonts w:ascii="Times New Roman" w:hAnsi="Times New Roman"/>
                <w:sz w:val="24"/>
                <w:szCs w:val="24"/>
              </w:rPr>
              <w:t>Знакомство  со школой ориентирование в школьном  социуме</w:t>
            </w:r>
            <w:r w:rsidRPr="0074607F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Путешествуем, не выходя из класса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Учиться находить класс, своё место в классе и т.п. во время экскурсии по школе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Практическая работа: составить режим дня.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1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F181E" w:rsidRPr="000D7CDC" w:rsidRDefault="00FF181E" w:rsidP="001B0FB2">
            <w:pPr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01" w:type="dxa"/>
            <w:tcBorders>
              <w:top w:val="single" w:sz="4" w:space="0" w:color="auto"/>
            </w:tcBorders>
          </w:tcPr>
          <w:p w:rsidR="00FF181E" w:rsidRPr="00AA7A01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Зачем нужен жизненный опыт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AA7A01">
              <w:rPr>
                <w:rFonts w:ascii="Times New Roman" w:hAnsi="Times New Roman"/>
                <w:sz w:val="24"/>
                <w:szCs w:val="24"/>
              </w:rPr>
              <w:t>Формы поведения, которые допустимы или не допустимы в школе и других общественных местах.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Различать формы поведения, которые допустимы или не допустимы в школе и других общественных местах (Н).</w:t>
            </w:r>
          </w:p>
          <w:p w:rsidR="00FF181E" w:rsidRPr="000D7CDC" w:rsidRDefault="00FF181E" w:rsidP="001B0FB2">
            <w:pPr>
              <w:snapToGrid w:val="0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Работать в группах и самостоятельно с источниками информации об окружающем мире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Где и куда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Слова, показывающие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направление и место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Моделировать  и оценивать различные ситуации использования слов, показывающих направление и место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Учимся 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направление: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верх и низ 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Моделировать  и оценивать различные ситуации использования слов, показывающих направление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17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801" w:type="dxa"/>
            <w:tcBorders>
              <w:top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right="-57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использование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временных понятий «р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аньше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позже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right="-57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Различать направления </w:t>
            </w:r>
          </w:p>
          <w:p w:rsidR="00FF181E" w:rsidRDefault="00FF181E" w:rsidP="001B0FB2">
            <w:pPr>
              <w:snapToGrid w:val="0"/>
              <w:spacing w:after="0" w:line="240" w:lineRule="auto"/>
              <w:ind w:left="-57" w:right="-57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движения предметов,  используя полученную информацию.  Моделировать ситуацию правильного употребления слов.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8968EA" w:rsidTr="001B0FB2">
        <w:trPr>
          <w:trHeight w:val="390"/>
        </w:trPr>
        <w:tc>
          <w:tcPr>
            <w:tcW w:w="9747" w:type="dxa"/>
            <w:gridSpan w:val="3"/>
            <w:tcBorders>
              <w:left w:val="single" w:sz="4" w:space="0" w:color="auto"/>
            </w:tcBorders>
          </w:tcPr>
          <w:p w:rsidR="00FF181E" w:rsidRPr="008968EA" w:rsidRDefault="00FF181E" w:rsidP="001B0FB2">
            <w:pPr>
              <w:ind w:right="-57"/>
              <w:contextualSpacing/>
              <w:mirrorIndent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 xml:space="preserve">Как мы </w:t>
            </w:r>
            <w:proofErr w:type="gramStart"/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узнаем</w:t>
            </w:r>
            <w:proofErr w:type="gramEnd"/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 xml:space="preserve"> что перед нами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(2</w:t>
            </w: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FF181E" w:rsidRPr="000D7CDC" w:rsidTr="001B0FB2">
        <w:trPr>
          <w:trHeight w:val="39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Предметы и их признаки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Называть окружающие предметы и их признаки.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Исследовать  предметы окружающего мира.</w:t>
            </w:r>
          </w:p>
        </w:tc>
      </w:tr>
      <w:tr w:rsidR="00FF181E" w:rsidRPr="000D7CDC" w:rsidTr="001B0FB2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801" w:type="dxa"/>
            <w:tcBorders>
              <w:top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Сочетания предметов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7344E">
              <w:rPr>
                <w:rFonts w:ascii="Times New Roman" w:eastAsia="Times New Roman" w:hAnsi="Times New Roman"/>
                <w:sz w:val="24"/>
                <w:szCs w:val="24"/>
              </w:rPr>
              <w:t xml:space="preserve"> Признаки сочетаний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Различать предметы и выделять их признаки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c>
          <w:tcPr>
            <w:tcW w:w="9747" w:type="dxa"/>
            <w:gridSpan w:val="3"/>
            <w:tcBorders>
              <w:left w:val="single" w:sz="4" w:space="0" w:color="auto"/>
            </w:tcBorders>
          </w:tcPr>
          <w:p w:rsidR="00FF181E" w:rsidRPr="000D7CDC" w:rsidRDefault="00FF181E" w:rsidP="001B0FB2">
            <w:pPr>
              <w:snapToGrid w:val="0"/>
              <w:ind w:right="-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Времена года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3ч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FF181E" w:rsidRPr="000D7CDC" w:rsidTr="001B0FB2">
        <w:tc>
          <w:tcPr>
            <w:tcW w:w="709" w:type="dxa"/>
            <w:tcBorders>
              <w:left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01" w:type="dxa"/>
          </w:tcPr>
          <w:p w:rsidR="00FF181E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Осень. Признаки осени. Окраска листьев.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Различать времена года по признакам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времена года.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81E" w:rsidRPr="000D7CDC" w:rsidTr="001B0FB2">
        <w:tc>
          <w:tcPr>
            <w:tcW w:w="709" w:type="dxa"/>
            <w:tcBorders>
              <w:left w:val="single" w:sz="4" w:space="0" w:color="auto"/>
            </w:tcBorders>
          </w:tcPr>
          <w:p w:rsidR="00FF181E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животных к зиме.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Устанавливать связи особенностей жизнедеятельности растений и животных и времени года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c>
          <w:tcPr>
            <w:tcW w:w="709" w:type="dxa"/>
            <w:tcBorders>
              <w:left w:val="single" w:sz="4" w:space="0" w:color="auto"/>
            </w:tcBorders>
          </w:tcPr>
          <w:p w:rsidR="00FF181E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 в парк «Осенняя природа».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групповые и самостоятельные наблюдения на экскурсии «Времена года».</w:t>
            </w:r>
          </w:p>
        </w:tc>
      </w:tr>
      <w:tr w:rsidR="00FF181E" w:rsidRPr="008968EA" w:rsidTr="001B0FB2">
        <w:tc>
          <w:tcPr>
            <w:tcW w:w="9747" w:type="dxa"/>
            <w:gridSpan w:val="3"/>
            <w:tcBorders>
              <w:left w:val="single" w:sz="4" w:space="0" w:color="auto"/>
            </w:tcBorders>
          </w:tcPr>
          <w:p w:rsidR="00FF181E" w:rsidRPr="008968EA" w:rsidRDefault="00FF181E" w:rsidP="001B0FB2">
            <w:pPr>
              <w:ind w:right="-57"/>
              <w:contextualSpacing/>
              <w:mirrorIndent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Как ты узнаешь мир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4ч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FF181E" w:rsidRPr="000D7CDC" w:rsidTr="001B0FB2">
        <w:trPr>
          <w:trHeight w:val="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tabs>
                <w:tab w:val="left" w:pos="7054"/>
                <w:tab w:val="left" w:pos="8472"/>
              </w:tabs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Наши помощники – органы чувств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Исследовать (по заданию учителя)  необходимую информацию из учебника и дополнительных источников знаний (словарей).</w:t>
            </w:r>
          </w:p>
        </w:tc>
      </w:tr>
      <w:tr w:rsidR="00FF181E" w:rsidRPr="000D7CDC" w:rsidTr="001B0FB2">
        <w:trPr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Наши помощники – память и ум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Исследовать (по заданию учителя)  необходимую информацию из учебника и дополнительных источников знаний (словарей).</w:t>
            </w:r>
          </w:p>
        </w:tc>
      </w:tr>
      <w:tr w:rsidR="00FF181E" w:rsidRPr="000D7CDC" w:rsidTr="001B0FB2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передачи информации.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Работать в группах и самостоятельно с источниками информации об окружающем мире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5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801" w:type="dxa"/>
            <w:tcBorders>
              <w:top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Проверочная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Как ты узнаешь мир»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311"/>
        </w:trPr>
        <w:tc>
          <w:tcPr>
            <w:tcW w:w="9747" w:type="dxa"/>
            <w:gridSpan w:val="3"/>
            <w:tcBorders>
              <w:left w:val="single" w:sz="4" w:space="0" w:color="auto"/>
            </w:tcBorders>
          </w:tcPr>
          <w:p w:rsidR="00FF181E" w:rsidRPr="000D7CDC" w:rsidRDefault="00FF181E" w:rsidP="001B0FB2">
            <w:pPr>
              <w:snapToGrid w:val="0"/>
              <w:ind w:right="-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Твоя семья и друзья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(4</w:t>
            </w: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FF181E" w:rsidRPr="00A43C09" w:rsidTr="001B0FB2">
        <w:trPr>
          <w:trHeight w:val="431"/>
        </w:trPr>
        <w:tc>
          <w:tcPr>
            <w:tcW w:w="709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семьи в жизни ученика и его место в семье.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F181E" w:rsidRPr="00A43C09" w:rsidRDefault="00FF181E" w:rsidP="001B0FB2">
            <w:pPr>
              <w:pStyle w:val="a6"/>
              <w:snapToGrid w:val="0"/>
              <w:ind w:left="-57" w:right="-57" w:firstLine="113"/>
              <w:contextualSpacing/>
              <w:mirrorIndents/>
              <w:jc w:val="left"/>
            </w:pPr>
            <w:r w:rsidRPr="00A43C09">
              <w:t>Подготовить рассказ о семье, домашнем хозяйстве, профессиях членов семьи на основе бесед школьников с родителями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A43C09" w:rsidRDefault="00FF181E" w:rsidP="001B0FB2">
            <w:pPr>
              <w:pStyle w:val="a6"/>
              <w:ind w:left="-57" w:right="-57" w:firstLine="113"/>
              <w:contextualSpacing/>
              <w:mirrorIndents/>
              <w:jc w:val="left"/>
            </w:pPr>
            <w:r w:rsidRPr="00A43C09">
              <w:t>Приводить примеры заботы школьников о младших членах семьи, престарелых и больных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Различать формы поведения, которые допустимы или не допустимы в дружбе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A43C09" w:rsidRDefault="00FF181E" w:rsidP="001B0FB2">
            <w:pPr>
              <w:pStyle w:val="a6"/>
              <w:ind w:left="-57" w:right="-57" w:firstLine="113"/>
              <w:contextualSpacing/>
              <w:mirrorIndents/>
              <w:jc w:val="left"/>
            </w:pPr>
          </w:p>
        </w:tc>
      </w:tr>
      <w:tr w:rsidR="00FF181E" w:rsidRPr="00A43C09" w:rsidTr="001B0FB2">
        <w:trPr>
          <w:trHeight w:val="28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Учимся быть самостоятельными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Обязанности </w:t>
            </w:r>
            <w:r w:rsidRPr="001A2174">
              <w:rPr>
                <w:rFonts w:ascii="Times New Roman" w:hAnsi="Times New Roman"/>
                <w:sz w:val="24"/>
                <w:szCs w:val="24"/>
              </w:rPr>
              <w:t xml:space="preserve"> школьника в семье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FF181E" w:rsidRPr="00A43C09" w:rsidRDefault="00FF181E" w:rsidP="001B0FB2">
            <w:pPr>
              <w:pStyle w:val="a6"/>
              <w:ind w:left="-57" w:right="-57" w:firstLine="113"/>
              <w:contextualSpacing/>
              <w:mirrorIndents/>
              <w:jc w:val="left"/>
            </w:pPr>
            <w:r w:rsidRPr="00A43C09">
              <w:t>Практическая работа: составление перечня обязанностей школьника в семье и обсуждение его с одноклассниками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Моделировать ситуации общения с людьми разного возраста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Оценивать  реальные и игровые ситуации общения. Объяснять основные правила обращения с газом, электричеством, водой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A43C09" w:rsidRDefault="00FF181E" w:rsidP="001B0FB2">
            <w:pPr>
              <w:pStyle w:val="a6"/>
              <w:ind w:left="-57" w:right="-57" w:firstLine="113"/>
              <w:contextualSpacing/>
              <w:mirrorIndents/>
              <w:jc w:val="left"/>
            </w:pPr>
            <w:r w:rsidRPr="00A43C09">
              <w:t>Практическая работа по освоению правил  поведения в доме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A43C09" w:rsidRDefault="00FF181E" w:rsidP="001B0FB2">
            <w:pPr>
              <w:pStyle w:val="a6"/>
              <w:snapToGrid w:val="0"/>
              <w:ind w:left="-57" w:right="-57" w:firstLine="113"/>
              <w:contextualSpacing/>
              <w:mirrorIndents/>
              <w:jc w:val="left"/>
            </w:pPr>
            <w:r w:rsidRPr="00A43C09">
              <w:t>Моделировать ситуации, в которых необходимо знать правила пользования телефоном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Записывать телефоны экстренной помощи.</w:t>
            </w:r>
          </w:p>
        </w:tc>
      </w:tr>
      <w:tr w:rsidR="00FF181E" w:rsidRPr="00A43C09" w:rsidTr="001B0FB2">
        <w:trPr>
          <w:trHeight w:val="405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801" w:type="dxa"/>
            <w:tcBorders>
              <w:top w:val="single" w:sz="4" w:space="0" w:color="auto"/>
              <w:bottom w:val="nil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Ты и твои  друзья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заимоотношениях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с одноклассниками, друзьями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6237" w:type="dxa"/>
            <w:vMerge w:val="restart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Выбирать оптимальные формы поведения во взаимоотношениях с одноклассниками, друзьями   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Моделировать  и оценивать различные ситуации поведения с друзьями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A43C09" w:rsidRDefault="00FF181E" w:rsidP="001B0FB2">
            <w:pPr>
              <w:pStyle w:val="a6"/>
              <w:snapToGrid w:val="0"/>
              <w:ind w:left="-57" w:right="-57" w:firstLine="113"/>
              <w:contextualSpacing/>
              <w:mirrorIndents/>
              <w:jc w:val="left"/>
            </w:pPr>
          </w:p>
        </w:tc>
      </w:tr>
      <w:tr w:rsidR="00FF181E" w:rsidRPr="00A43C09" w:rsidTr="001B0FB2">
        <w:trPr>
          <w:trHeight w:val="36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FF181E" w:rsidRPr="00A43C09" w:rsidRDefault="00FF181E" w:rsidP="001B0FB2">
            <w:pPr>
              <w:pStyle w:val="a6"/>
              <w:snapToGrid w:val="0"/>
              <w:ind w:left="-57" w:right="-57" w:firstLine="113"/>
              <w:contextualSpacing/>
              <w:mirrorIndents/>
              <w:jc w:val="left"/>
            </w:pPr>
          </w:p>
        </w:tc>
      </w:tr>
      <w:tr w:rsidR="00FF181E" w:rsidRPr="00A43C09" w:rsidTr="001B0FB2">
        <w:trPr>
          <w:trHeight w:val="885"/>
        </w:trPr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Проверочная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 «</w:t>
            </w: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Твоя семья и друзья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FF181E" w:rsidRPr="00A43C09" w:rsidRDefault="00FF181E" w:rsidP="001B0FB2">
            <w:pPr>
              <w:pStyle w:val="a6"/>
              <w:snapToGrid w:val="0"/>
              <w:ind w:left="-57" w:right="-57" w:firstLine="113"/>
              <w:contextualSpacing/>
              <w:mirrorIndents/>
              <w:jc w:val="left"/>
            </w:pPr>
            <w:r w:rsidRPr="00A43C09">
              <w:t>Применение полученных знаний и умений на уроках в жизни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A43C09" w:rsidRDefault="00FF181E" w:rsidP="001B0FB2">
            <w:pPr>
              <w:pStyle w:val="a6"/>
              <w:snapToGrid w:val="0"/>
              <w:ind w:left="-57" w:right="-57" w:firstLine="113"/>
              <w:contextualSpacing/>
              <w:mirrorIndents/>
              <w:jc w:val="left"/>
            </w:pPr>
          </w:p>
          <w:p w:rsidR="00FF181E" w:rsidRPr="00A43C09" w:rsidRDefault="00FF181E" w:rsidP="001B0FB2">
            <w:pPr>
              <w:pStyle w:val="a6"/>
              <w:snapToGrid w:val="0"/>
              <w:ind w:left="-57" w:right="-57" w:firstLine="113"/>
              <w:contextualSpacing/>
              <w:mirrorIndents/>
              <w:jc w:val="left"/>
            </w:pPr>
          </w:p>
          <w:p w:rsidR="00FF181E" w:rsidRPr="00A43C09" w:rsidRDefault="00FF181E" w:rsidP="001B0FB2">
            <w:pPr>
              <w:pStyle w:val="a6"/>
              <w:snapToGrid w:val="0"/>
              <w:ind w:left="-57" w:right="-57" w:firstLine="113"/>
              <w:contextualSpacing/>
              <w:mirrorIndents/>
              <w:jc w:val="left"/>
            </w:pPr>
          </w:p>
        </w:tc>
      </w:tr>
      <w:tr w:rsidR="00FF181E" w:rsidRPr="00A43C09" w:rsidTr="001B0FB2">
        <w:trPr>
          <w:trHeight w:val="229"/>
        </w:trPr>
        <w:tc>
          <w:tcPr>
            <w:tcW w:w="974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F181E" w:rsidRPr="00A43C09" w:rsidRDefault="00FF181E" w:rsidP="001B0FB2">
            <w:pPr>
              <w:pStyle w:val="a6"/>
              <w:snapToGrid w:val="0"/>
              <w:ind w:left="-57" w:right="-57" w:firstLine="113"/>
              <w:contextualSpacing/>
              <w:mirrorIndents/>
              <w:jc w:val="center"/>
            </w:pPr>
            <w:r>
              <w:rPr>
                <w:rFonts w:cs="Calibri"/>
                <w:bCs/>
              </w:rPr>
              <w:t>Времена года(6</w:t>
            </w:r>
            <w:r w:rsidRPr="00A43C09">
              <w:rPr>
                <w:rFonts w:cs="Calibri"/>
                <w:bCs/>
              </w:rPr>
              <w:t>ч)</w:t>
            </w:r>
          </w:p>
        </w:tc>
      </w:tr>
      <w:tr w:rsidR="00FF181E" w:rsidRPr="000D7CDC" w:rsidTr="001B0FB2">
        <w:trPr>
          <w:trHeight w:val="43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Зима. Признаки зимы. Погода зимой.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Различать времена года по признакам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времена года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43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F181E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и растения зимой. Помощь животным.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Устанавливать связи особенностей жизнедеятельности растений и животных и времени года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43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F181E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 в парк «Зимняя природа».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Проводить групповые и самостоятельные наблюдения на экскурсии «Времена года»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0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Проверочная  работа по теме: </w:t>
            </w:r>
            <w:r w:rsidRPr="00BD66B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D66BA">
              <w:rPr>
                <w:rFonts w:ascii="Times New Roman" w:hAnsi="Times New Roman" w:cs="Times New Roman"/>
                <w:bCs/>
              </w:rPr>
              <w:t>Времена года»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Итоговая работа № 1 </w:t>
            </w:r>
            <w:r>
              <w:rPr>
                <w:rFonts w:ascii="Times New Roman" w:hAnsi="Times New Roman"/>
                <w:sz w:val="24"/>
                <w:szCs w:val="24"/>
              </w:rPr>
              <w:t>по теме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Как ты узнаешь мир, твоя семья и друзья»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и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9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801" w:type="dxa"/>
            <w:tcBorders>
              <w:top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Учимся решать жизненные задачи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0013">
              <w:rPr>
                <w:rFonts w:ascii="Times New Roman" w:hAnsi="Times New Roman"/>
                <w:sz w:val="24"/>
                <w:szCs w:val="24"/>
              </w:rPr>
              <w:t>«Правила школьной жизни»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8968EA" w:rsidTr="001B0FB2">
        <w:trPr>
          <w:trHeight w:val="235"/>
        </w:trPr>
        <w:tc>
          <w:tcPr>
            <w:tcW w:w="9747" w:type="dxa"/>
            <w:gridSpan w:val="3"/>
            <w:tcBorders>
              <w:left w:val="single" w:sz="4" w:space="0" w:color="auto"/>
            </w:tcBorders>
          </w:tcPr>
          <w:p w:rsidR="00FF181E" w:rsidRPr="008968EA" w:rsidRDefault="00FF181E" w:rsidP="001B0FB2">
            <w:pPr>
              <w:ind w:right="-57"/>
              <w:contextualSpacing/>
              <w:mirrorIndent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Что нас окружает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(6</w:t>
            </w: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FF181E" w:rsidRPr="00A43C09" w:rsidTr="001B0FB2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Город, в котором мы живём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его экономическое развитие, культурные ценности.</w:t>
            </w:r>
          </w:p>
        </w:tc>
        <w:tc>
          <w:tcPr>
            <w:tcW w:w="6237" w:type="dxa"/>
          </w:tcPr>
          <w:p w:rsidR="00FF181E" w:rsidRPr="00A43C09" w:rsidRDefault="00FF181E" w:rsidP="001B0FB2">
            <w:pPr>
              <w:pStyle w:val="a6"/>
              <w:snapToGrid w:val="0"/>
              <w:ind w:left="-57" w:right="-57" w:firstLine="113"/>
              <w:contextualSpacing/>
              <w:mirrorIndents/>
              <w:jc w:val="left"/>
            </w:pPr>
            <w:r w:rsidRPr="00A43C09">
              <w:t>Подготовить рассказ о занятиях людей в родном городе (селе) на основе бесед школьников с родителями, со старшими родственниками, местными жителями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A43C09" w:rsidRDefault="00FF181E" w:rsidP="001B0FB2">
            <w:pPr>
              <w:pStyle w:val="a6"/>
              <w:ind w:left="-57" w:right="-57" w:firstLine="113"/>
              <w:contextualSpacing/>
              <w:mirrorIndents/>
              <w:jc w:val="left"/>
            </w:pPr>
            <w:r w:rsidRPr="00A43C09">
              <w:t>Подготовить небольшие сообщения о достопримечательностях родного города (села) на основе дополнительной информации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</w:t>
            </w:r>
          </w:p>
          <w:p w:rsidR="00FF181E" w:rsidRPr="00A43C09" w:rsidRDefault="00FF181E" w:rsidP="001B0FB2">
            <w:pPr>
              <w:pStyle w:val="a6"/>
              <w:ind w:left="-57" w:right="-57" w:firstLine="113"/>
              <w:contextualSpacing/>
              <w:mirrorIndents/>
              <w:jc w:val="left"/>
            </w:pPr>
            <w:r w:rsidRPr="00A43C09">
              <w:t>Подобрать к своему сообщению иллюстрации, видеокадры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A43C09" w:rsidRDefault="00FF181E" w:rsidP="001B0FB2">
            <w:pPr>
              <w:pStyle w:val="a6"/>
              <w:ind w:left="-57" w:right="-57" w:firstLine="113"/>
              <w:contextualSpacing/>
              <w:mirrorIndents/>
              <w:jc w:val="left"/>
            </w:pPr>
            <w:r w:rsidRPr="00A43C09">
              <w:t xml:space="preserve"> </w:t>
            </w:r>
          </w:p>
        </w:tc>
      </w:tr>
      <w:tr w:rsidR="00FF181E" w:rsidRPr="00A43C09" w:rsidTr="001B0FB2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Учимся быть пешеходами</w:t>
            </w:r>
            <w:r>
              <w:rPr>
                <w:rFonts w:ascii="Times New Roman" w:hAnsi="Times New Roman"/>
                <w:sz w:val="24"/>
                <w:szCs w:val="24"/>
              </w:rPr>
              <w:t>. Правила безопасного поведения на дороге в транспорте.</w:t>
            </w:r>
          </w:p>
        </w:tc>
        <w:tc>
          <w:tcPr>
            <w:tcW w:w="6237" w:type="dxa"/>
          </w:tcPr>
          <w:p w:rsidR="00FF181E" w:rsidRPr="00A43C09" w:rsidRDefault="00FF181E" w:rsidP="001B0FB2">
            <w:pPr>
              <w:pStyle w:val="a6"/>
              <w:ind w:left="-57" w:right="-57" w:firstLine="113"/>
              <w:contextualSpacing/>
              <w:mirrorIndents/>
              <w:jc w:val="left"/>
            </w:pPr>
            <w:r w:rsidRPr="00A43C09">
              <w:t xml:space="preserve">Проиграть  учебные ситуации по соблюдению правил уличного движения </w:t>
            </w:r>
          </w:p>
          <w:p w:rsidR="00FF181E" w:rsidRPr="00A43C09" w:rsidRDefault="00FF181E" w:rsidP="001B0FB2">
            <w:pPr>
              <w:pStyle w:val="a6"/>
              <w:ind w:left="-57" w:right="-57" w:firstLine="113"/>
              <w:contextualSpacing/>
              <w:mirrorIndents/>
              <w:jc w:val="left"/>
            </w:pPr>
            <w:r w:rsidRPr="00A43C09">
              <w:t>Познакомиться с соблюдением безопасности в дороге домой во время экскурсии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A43C09" w:rsidRDefault="00FF181E" w:rsidP="001B0FB2">
            <w:pPr>
              <w:pStyle w:val="a6"/>
              <w:ind w:left="-57" w:right="-57" w:firstLine="113"/>
              <w:contextualSpacing/>
              <w:mirrorIndents/>
              <w:jc w:val="left"/>
            </w:pPr>
            <w:r w:rsidRPr="00A43C09">
              <w:t>Характеризовать разные виды транспорта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A43C09" w:rsidRDefault="00FF181E" w:rsidP="001B0FB2">
            <w:pPr>
              <w:pStyle w:val="a6"/>
              <w:ind w:left="-57" w:right="-57" w:firstLine="113"/>
              <w:contextualSpacing/>
              <w:mirrorIndents/>
              <w:jc w:val="left"/>
            </w:pPr>
            <w:r w:rsidRPr="00A43C09">
              <w:t>Демонстрировать  в учебной игре правила пользования разными видами транспорта. Моделировать ситуации вызова экстренной помощи по телефону</w:t>
            </w:r>
            <w:proofErr w:type="gramStart"/>
            <w:r w:rsidRPr="00A43C09">
              <w:t xml:space="preserve"> .</w:t>
            </w:r>
            <w:proofErr w:type="gramEnd"/>
          </w:p>
        </w:tc>
      </w:tr>
      <w:tr w:rsidR="00FF181E" w:rsidRPr="00A43C09" w:rsidTr="001B0FB2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Хозяйство человека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C14DB">
              <w:t xml:space="preserve"> </w:t>
            </w:r>
            <w:r w:rsidRPr="001A2174">
              <w:rPr>
                <w:rFonts w:ascii="Times New Roman" w:hAnsi="Times New Roman"/>
                <w:sz w:val="24"/>
                <w:szCs w:val="24"/>
              </w:rPr>
              <w:t>Роль людей различных профессий.</w:t>
            </w:r>
          </w:p>
        </w:tc>
        <w:tc>
          <w:tcPr>
            <w:tcW w:w="6237" w:type="dxa"/>
          </w:tcPr>
          <w:p w:rsidR="00FF181E" w:rsidRPr="00A43C09" w:rsidRDefault="00FF181E" w:rsidP="001B0FB2">
            <w:pPr>
              <w:pStyle w:val="a6"/>
              <w:ind w:left="-57" w:right="-57" w:firstLine="113"/>
              <w:contextualSpacing/>
              <w:mirrorIndents/>
              <w:jc w:val="left"/>
            </w:pPr>
            <w:r w:rsidRPr="00A43C09">
              <w:t>Объяснять роль людей различных профессий в нашей жизни.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Характеризовать роль разделения труда между людьми как основу их жизни. </w:t>
            </w:r>
          </w:p>
          <w:p w:rsidR="00FF181E" w:rsidRPr="00A43C09" w:rsidRDefault="00FF181E" w:rsidP="001B0FB2">
            <w:pPr>
              <w:pStyle w:val="a6"/>
              <w:snapToGrid w:val="0"/>
              <w:ind w:left="-57" w:right="-57" w:firstLine="113"/>
              <w:contextualSpacing/>
              <w:mirrorIndents/>
              <w:jc w:val="left"/>
            </w:pPr>
          </w:p>
        </w:tc>
      </w:tr>
      <w:tr w:rsidR="00FF181E" w:rsidRPr="00A43C09" w:rsidTr="001B0FB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Проверочная  работа по теме: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Что нас окружает»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F181E" w:rsidRPr="00A43C09" w:rsidRDefault="00FF181E" w:rsidP="001B0FB2">
            <w:pPr>
              <w:pStyle w:val="a6"/>
              <w:snapToGrid w:val="0"/>
              <w:ind w:left="-57" w:right="-57" w:firstLine="113"/>
              <w:contextualSpacing/>
              <w:mirrorIndents/>
              <w:jc w:val="left"/>
            </w:pPr>
            <w:r w:rsidRPr="00A43C09">
              <w:t>Применение полученных знаний и умений на уроках в жизни</w:t>
            </w:r>
            <w:proofErr w:type="gramStart"/>
            <w:r w:rsidRPr="00A43C09">
              <w:t xml:space="preserve"> .</w:t>
            </w:r>
            <w:proofErr w:type="gramEnd"/>
          </w:p>
        </w:tc>
      </w:tr>
      <w:tr w:rsidR="00FF181E" w:rsidRPr="00A43C09" w:rsidTr="001B0FB2">
        <w:trPr>
          <w:trHeight w:val="7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1B0FB2">
            <w:pPr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right="-57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Богатства природы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человеком богатств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Приводить примеры использования человеком богатств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Анализировать примеры использования человеком богатств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A43C09" w:rsidRDefault="00FF181E" w:rsidP="001B0FB2">
            <w:pPr>
              <w:pStyle w:val="a6"/>
              <w:snapToGrid w:val="0"/>
              <w:ind w:left="-57" w:right="-57" w:firstLine="113"/>
              <w:contextualSpacing/>
              <w:mirrorIndents/>
              <w:jc w:val="left"/>
            </w:pPr>
          </w:p>
        </w:tc>
      </w:tr>
      <w:tr w:rsidR="00FF181E" w:rsidRPr="000D7CDC" w:rsidTr="001B0FB2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1A2174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Твёрдые тела, жидкости и газ</w:t>
            </w:r>
            <w:r>
              <w:rPr>
                <w:rFonts w:ascii="Times New Roman" w:hAnsi="Times New Roman"/>
                <w:sz w:val="24"/>
                <w:szCs w:val="24"/>
              </w:rPr>
              <w:t>ы. Их свойства.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right="-57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Сравнивать и различать природные объекты и изделия (искусственные предметы). Характеризовать их свойства. 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и различать твёрдые тела, жидкости и газы на примере воды и её состояний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A43C09" w:rsidTr="001B0FB2">
        <w:trPr>
          <w:trHeight w:val="347"/>
        </w:trPr>
        <w:tc>
          <w:tcPr>
            <w:tcW w:w="9747" w:type="dxa"/>
            <w:gridSpan w:val="3"/>
            <w:tcBorders>
              <w:left w:val="single" w:sz="4" w:space="0" w:color="auto"/>
            </w:tcBorders>
          </w:tcPr>
          <w:p w:rsidR="00FF181E" w:rsidRPr="00A43C09" w:rsidRDefault="00FF181E" w:rsidP="001B0FB2">
            <w:pPr>
              <w:pStyle w:val="a6"/>
              <w:snapToGrid w:val="0"/>
              <w:ind w:right="-57"/>
              <w:contextualSpacing/>
              <w:mirrorIndents/>
              <w:jc w:val="center"/>
            </w:pPr>
            <w:r w:rsidRPr="00A43C09">
              <w:rPr>
                <w:rFonts w:cs="Calibri"/>
                <w:bCs/>
              </w:rPr>
              <w:t>Времена года(3ч)</w:t>
            </w:r>
          </w:p>
        </w:tc>
      </w:tr>
      <w:tr w:rsidR="00FF181E" w:rsidRPr="000D7CDC" w:rsidTr="001B0FB2">
        <w:tc>
          <w:tcPr>
            <w:tcW w:w="709" w:type="dxa"/>
            <w:tcBorders>
              <w:left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801" w:type="dxa"/>
          </w:tcPr>
          <w:p w:rsidR="00FF181E" w:rsidRDefault="00FF181E" w:rsidP="001B0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Весна. Признаки весны.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Различать времена года по признакам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Характеризовать времена года.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Устанавливать связи особенностей жизнедеятельности растений и животных и времени года </w:t>
            </w:r>
          </w:p>
        </w:tc>
      </w:tr>
      <w:tr w:rsidR="00FF181E" w:rsidRPr="000D7CDC" w:rsidTr="001B0FB2">
        <w:tc>
          <w:tcPr>
            <w:tcW w:w="709" w:type="dxa"/>
            <w:tcBorders>
              <w:left w:val="single" w:sz="4" w:space="0" w:color="auto"/>
            </w:tcBorders>
          </w:tcPr>
          <w:p w:rsidR="00FF181E" w:rsidRDefault="00FF181E" w:rsidP="001B0FB2">
            <w:pPr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 в парк «Весенняя природа».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Проводить групповые и самостоятельные наблюдения на экскурсии «Времена года»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c>
          <w:tcPr>
            <w:tcW w:w="709" w:type="dxa"/>
            <w:tcBorders>
              <w:left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Итоговая работа №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теме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Что нас окружает»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Проводить групповые и самостоятельные наблюдения на экскурсии «Времена года»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8968EA" w:rsidTr="001B0FB2">
        <w:tc>
          <w:tcPr>
            <w:tcW w:w="9747" w:type="dxa"/>
            <w:gridSpan w:val="3"/>
            <w:tcBorders>
              <w:left w:val="single" w:sz="4" w:space="0" w:color="auto"/>
            </w:tcBorders>
          </w:tcPr>
          <w:p w:rsidR="00FF181E" w:rsidRPr="008968EA" w:rsidRDefault="00FF181E" w:rsidP="001B0FB2">
            <w:pPr>
              <w:ind w:right="-57"/>
              <w:contextualSpacing/>
              <w:mirrorIndent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Живые обитатели планеты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(9ч)</w:t>
            </w:r>
          </w:p>
        </w:tc>
      </w:tr>
      <w:tr w:rsidR="00FF181E" w:rsidRPr="000D7CDC" w:rsidTr="001B0FB2">
        <w:trPr>
          <w:trHeight w:val="28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Классификация объектов живой и неживой природы.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и различать объекты живой или неживой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Группировать (классифицировать) объекты живой или неживой природы по отличительным признакам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Различать растения и животных, используя информацию, полученную в ходе наблюдений, чтения, работы с иллюстрациями .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и различать разные группы живых организмов по признакам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Приводить примеры съедобных и ядовитых грибов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Растения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дикорастущие и культурные</w:t>
            </w:r>
            <w:r>
              <w:rPr>
                <w:rFonts w:ascii="Times New Roman" w:hAnsi="Times New Roman"/>
                <w:sz w:val="24"/>
                <w:szCs w:val="24"/>
              </w:rPr>
              <w:t>. Ж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ивотные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дикие и домашние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Группировать по названиям известные дикорастущие и культурные растения, дикие и домашние животные (на примере своей местности)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Равновесие в природе</w:t>
            </w:r>
            <w:r>
              <w:rPr>
                <w:rFonts w:ascii="Times New Roman" w:hAnsi="Times New Roman"/>
                <w:sz w:val="24"/>
                <w:szCs w:val="24"/>
              </w:rPr>
              <w:t>. Использование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человеком природы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Анализировать примеры использования человеком природы</w:t>
            </w:r>
          </w:p>
        </w:tc>
      </w:tr>
      <w:tr w:rsidR="00FF181E" w:rsidRPr="000D7CDC" w:rsidTr="001B0FB2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Домашние любимцы и комнатные растения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Группировать (классифицировать) объекты природы по признакам: домашние–дикие животные; культурные дикорастущие растения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Наши помощники – домашние животные и культурные растения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особенности дикорастущих и культурных растений, диких и домашних живот</w:t>
            </w:r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Применение полученных знаний и умений на уроках в жизни .</w:t>
            </w:r>
          </w:p>
        </w:tc>
      </w:tr>
      <w:tr w:rsidR="00FF181E" w:rsidRPr="000D7CDC" w:rsidTr="001B0FB2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74B42" w:rsidRDefault="00FF181E" w:rsidP="001B0F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работа. О</w:t>
            </w:r>
            <w:r w:rsidRPr="00074B42">
              <w:rPr>
                <w:rFonts w:ascii="Times New Roman" w:eastAsia="Times New Roman" w:hAnsi="Times New Roman"/>
                <w:sz w:val="24"/>
                <w:szCs w:val="24"/>
              </w:rPr>
              <w:t>собенности дикорастущих и культурных растений, диких и домашних животных (на пример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 своей местности).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особенности дикорастущих и культурных растений, диких и домашних живот</w:t>
            </w:r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Применение полученных знаний и умений на уроках в жизни .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и различать разные группы живых организмов по признакам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Человек – разумное существо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Приводить примеры особенностей человека как разумного существа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Объяснять роль человека как разумного существа в окружающем мире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F181E" w:rsidRPr="000D7CDC" w:rsidTr="001B0FB2">
        <w:trPr>
          <w:trHeight w:val="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Природа и 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Поведение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в природе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Обсуждать в группах и объяснять правила поведения в различных ситуациях (в парке, в лесу, на реке и озере)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Оценивать конкретные примеры поведения в природе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Проводить диспут и анализ жизненных ситуаций и выбирать допустимые формы поведения, которые не вредят природе, в парке, в лесу, на реке и озере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F181E" w:rsidRPr="000D7CDC" w:rsidTr="001B0F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6E23CB" w:rsidRDefault="00FF181E" w:rsidP="001B0F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E23CB">
              <w:rPr>
                <w:rFonts w:ascii="Times New Roman" w:hAnsi="Times New Roman"/>
                <w:sz w:val="24"/>
              </w:rPr>
              <w:t>Бережное отношение к окружающему миру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Приводить примеры использования человеком богатств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Анализировать примеры использования человеком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богатств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257"/>
        </w:trPr>
        <w:tc>
          <w:tcPr>
            <w:tcW w:w="9747" w:type="dxa"/>
            <w:gridSpan w:val="3"/>
            <w:tcBorders>
              <w:left w:val="single" w:sz="4" w:space="0" w:color="auto"/>
            </w:tcBorders>
          </w:tcPr>
          <w:p w:rsidR="00FF181E" w:rsidRPr="000D7CDC" w:rsidRDefault="00FF181E" w:rsidP="001B0FB2">
            <w:pPr>
              <w:snapToGrid w:val="0"/>
              <w:ind w:right="-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Времена года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(7ч)</w:t>
            </w:r>
          </w:p>
        </w:tc>
      </w:tr>
      <w:tr w:rsidR="00FF181E" w:rsidRPr="000D7CDC" w:rsidTr="001B0FB2">
        <w:trPr>
          <w:trHeight w:val="1328"/>
        </w:trPr>
        <w:tc>
          <w:tcPr>
            <w:tcW w:w="709" w:type="dxa"/>
            <w:tcBorders>
              <w:left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Лето. Признаки лета.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Различать времена года по признакам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времена года.</w:t>
            </w:r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Устанавливать связи особенностей жизнедеятельности растений и животных и времени года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241"/>
        </w:trPr>
        <w:tc>
          <w:tcPr>
            <w:tcW w:w="709" w:type="dxa"/>
            <w:tcBorders>
              <w:left w:val="single" w:sz="4" w:space="0" w:color="auto"/>
            </w:tcBorders>
          </w:tcPr>
          <w:p w:rsidR="00FF181E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01" w:type="dxa"/>
          </w:tcPr>
          <w:p w:rsidR="00FF181E" w:rsidRPr="00C842EA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Путешествие воды. </w:t>
            </w:r>
            <w:r w:rsidRPr="00FF73CC">
              <w:rPr>
                <w:rFonts w:ascii="Times New Roman" w:hAnsi="Times New Roman"/>
                <w:sz w:val="24"/>
                <w:szCs w:val="24"/>
              </w:rPr>
              <w:t>Круговорот воды в природе.</w:t>
            </w:r>
          </w:p>
        </w:tc>
        <w:tc>
          <w:tcPr>
            <w:tcW w:w="6237" w:type="dxa"/>
          </w:tcPr>
          <w:p w:rsidR="00FF181E" w:rsidRPr="00D406C9" w:rsidRDefault="00FF181E" w:rsidP="001B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406C9">
              <w:rPr>
                <w:rFonts w:ascii="Times New Roman" w:hAnsi="Times New Roman"/>
                <w:sz w:val="24"/>
                <w:szCs w:val="24"/>
              </w:rPr>
              <w:t>ыражать в речи свои мысли и действия, понятные для партнера; учиться выполнять различные роли в группе;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слушать и понимать речь других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318"/>
        </w:trPr>
        <w:tc>
          <w:tcPr>
            <w:tcW w:w="709" w:type="dxa"/>
            <w:tcBorders>
              <w:left w:val="single" w:sz="4" w:space="0" w:color="auto"/>
            </w:tcBorders>
          </w:tcPr>
          <w:p w:rsidR="00FF181E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при грозе. Гнезда и логова животных.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Проводить групповые и самостоятельные наблюдения на экскурсии «Времена года»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c>
          <w:tcPr>
            <w:tcW w:w="709" w:type="dxa"/>
            <w:tcBorders>
              <w:left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Отчего и почему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Причинно-следственные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связ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Приведение примеров простейших причинно-следственных связей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c>
          <w:tcPr>
            <w:tcW w:w="709" w:type="dxa"/>
            <w:tcBorders>
              <w:left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Итоговая работа № 3 </w:t>
            </w:r>
            <w:r>
              <w:rPr>
                <w:rFonts w:ascii="Times New Roman" w:hAnsi="Times New Roman"/>
                <w:sz w:val="24"/>
                <w:szCs w:val="24"/>
              </w:rPr>
              <w:t>по теме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Живые обитатели планеты»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c>
          <w:tcPr>
            <w:tcW w:w="709" w:type="dxa"/>
            <w:tcBorders>
              <w:left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Учимся решать жизненные задачи</w:t>
            </w:r>
            <w:r w:rsidR="00210013">
              <w:rPr>
                <w:rFonts w:ascii="Times New Roman" w:hAnsi="Times New Roman"/>
                <w:sz w:val="24"/>
                <w:szCs w:val="24"/>
              </w:rPr>
              <w:t xml:space="preserve"> «Музей нашего края»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c>
          <w:tcPr>
            <w:tcW w:w="709" w:type="dxa"/>
          </w:tcPr>
          <w:p w:rsidR="00FF181E" w:rsidRPr="00C842EA" w:rsidRDefault="00FF181E" w:rsidP="001B0FB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6E23C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01" w:type="dxa"/>
          </w:tcPr>
          <w:p w:rsidR="00FF181E" w:rsidRPr="006E23CB" w:rsidRDefault="00FF181E" w:rsidP="001B0FB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3CB">
              <w:rPr>
                <w:rFonts w:ascii="Times New Roman" w:hAnsi="Times New Roman"/>
                <w:sz w:val="24"/>
                <w:szCs w:val="24"/>
              </w:rPr>
              <w:t xml:space="preserve"> Игра «Поле чудес»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D406C9">
              <w:rPr>
                <w:rFonts w:ascii="Times New Roman" w:hAnsi="Times New Roman"/>
                <w:sz w:val="24"/>
                <w:szCs w:val="24"/>
              </w:rPr>
              <w:t>ыражать в речи свои мысли и действия, понятные для партнера</w:t>
            </w:r>
          </w:p>
        </w:tc>
      </w:tr>
      <w:tr w:rsidR="00FF181E" w:rsidRPr="000D7CDC" w:rsidTr="001B0FB2">
        <w:tc>
          <w:tcPr>
            <w:tcW w:w="9747" w:type="dxa"/>
            <w:gridSpan w:val="3"/>
            <w:tcBorders>
              <w:left w:val="single" w:sz="4" w:space="0" w:color="auto"/>
            </w:tcBorders>
          </w:tcPr>
          <w:p w:rsidR="00FF181E" w:rsidRPr="000D7CDC" w:rsidRDefault="00FF181E" w:rsidP="001B0FB2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Итого:50 часов</w:t>
            </w:r>
          </w:p>
        </w:tc>
      </w:tr>
      <w:tr w:rsidR="00FF181E" w:rsidRPr="00F502CB" w:rsidTr="001B0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9747" w:type="dxa"/>
            <w:gridSpan w:val="3"/>
          </w:tcPr>
          <w:p w:rsidR="00FF181E" w:rsidRPr="00F502CB" w:rsidRDefault="00FF181E" w:rsidP="001B0FB2">
            <w:pPr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2CB">
              <w:rPr>
                <w:rFonts w:ascii="Times New Roman" w:hAnsi="Times New Roman"/>
                <w:sz w:val="24"/>
                <w:szCs w:val="24"/>
              </w:rPr>
              <w:t>2класс</w:t>
            </w:r>
          </w:p>
        </w:tc>
      </w:tr>
      <w:tr w:rsidR="00FF181E" w:rsidRPr="0060638A" w:rsidTr="001B0FB2">
        <w:trPr>
          <w:trHeight w:val="157"/>
        </w:trPr>
        <w:tc>
          <w:tcPr>
            <w:tcW w:w="709" w:type="dxa"/>
            <w:tcBorders>
              <w:left w:val="single" w:sz="4" w:space="0" w:color="auto"/>
            </w:tcBorders>
          </w:tcPr>
          <w:p w:rsidR="00FF181E" w:rsidRPr="0060638A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№урока</w:t>
            </w:r>
          </w:p>
        </w:tc>
        <w:tc>
          <w:tcPr>
            <w:tcW w:w="2801" w:type="dxa"/>
          </w:tcPr>
          <w:p w:rsidR="00FF181E" w:rsidRPr="0060638A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6237" w:type="dxa"/>
          </w:tcPr>
          <w:p w:rsidR="00FF181E" w:rsidRPr="0060638A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Характеристика  деятельности учащихся</w:t>
            </w:r>
          </w:p>
        </w:tc>
      </w:tr>
      <w:tr w:rsidR="00FF181E" w:rsidRPr="0086517C" w:rsidTr="001B0FB2">
        <w:trPr>
          <w:trHeight w:val="200"/>
        </w:trPr>
        <w:tc>
          <w:tcPr>
            <w:tcW w:w="9747" w:type="dxa"/>
            <w:gridSpan w:val="3"/>
            <w:tcBorders>
              <w:left w:val="single" w:sz="4" w:space="0" w:color="auto"/>
            </w:tcBorders>
          </w:tcPr>
          <w:p w:rsidR="00FF181E" w:rsidRPr="0086517C" w:rsidRDefault="00FF181E" w:rsidP="001B0FB2">
            <w:pPr>
              <w:spacing w:after="0"/>
              <w:contextualSpacing/>
              <w:mirrorIndents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(2ч)</w:t>
            </w:r>
          </w:p>
        </w:tc>
      </w:tr>
      <w:tr w:rsidR="00FF181E" w:rsidRPr="000D7CDC" w:rsidTr="001B0FB2">
        <w:trPr>
          <w:trHeight w:val="200"/>
        </w:trPr>
        <w:tc>
          <w:tcPr>
            <w:tcW w:w="709" w:type="dxa"/>
            <w:tcBorders>
              <w:left w:val="single" w:sz="4" w:space="0" w:color="auto"/>
            </w:tcBorders>
          </w:tcPr>
          <w:p w:rsidR="00FF181E" w:rsidRPr="0060638A" w:rsidRDefault="00FF181E" w:rsidP="00FF181E">
            <w:pPr>
              <w:numPr>
                <w:ilvl w:val="0"/>
                <w:numId w:val="2"/>
              </w:numPr>
              <w:spacing w:after="0" w:line="240" w:lineRule="auto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60638A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1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7BB">
              <w:rPr>
                <w:rFonts w:ascii="Times New Roman" w:hAnsi="Times New Roman"/>
                <w:sz w:val="24"/>
                <w:szCs w:val="24"/>
              </w:rPr>
              <w:t xml:space="preserve">Подготовка к </w:t>
            </w:r>
            <w:proofErr w:type="spellStart"/>
            <w:proofErr w:type="gramStart"/>
            <w:r w:rsidRPr="007D27BB">
              <w:rPr>
                <w:rFonts w:ascii="Times New Roman" w:hAnsi="Times New Roman"/>
                <w:sz w:val="24"/>
                <w:szCs w:val="24"/>
              </w:rPr>
              <w:t>путешест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D27BB">
              <w:rPr>
                <w:rFonts w:ascii="Times New Roman" w:hAnsi="Times New Roman"/>
                <w:sz w:val="24"/>
                <w:szCs w:val="24"/>
              </w:rPr>
              <w:t>вию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Как мы будем учиться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Познакомиться с тем, как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ученики будут учиться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  <w:tcBorders>
              <w:left w:val="single" w:sz="4" w:space="0" w:color="auto"/>
            </w:tcBorders>
          </w:tcPr>
          <w:p w:rsidR="00FF181E" w:rsidRPr="0060638A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</w:p>
          <w:p w:rsidR="00FF181E" w:rsidRPr="0060638A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1" w:type="dxa"/>
          </w:tcPr>
          <w:p w:rsidR="00FF181E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Общие слова – понятия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Природные объекты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и издели</w:t>
            </w:r>
            <w:r>
              <w:rPr>
                <w:rFonts w:ascii="Times New Roman" w:hAnsi="Times New Roman"/>
                <w:sz w:val="24"/>
                <w:szCs w:val="24"/>
              </w:rPr>
              <w:t>я.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отличительные свойства природных объектов и изделий (искусственных предметов)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природные объекты и изделия (искусственных предметов), выделяя их существенные свойства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и различать объекты живой или неживой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Наблюдать объекты и явления природы (на краеведческом материале), характеризовать их особенности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Приводить примеры явлений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86517C" w:rsidTr="001B0FB2">
        <w:trPr>
          <w:trHeight w:val="157"/>
        </w:trPr>
        <w:tc>
          <w:tcPr>
            <w:tcW w:w="9747" w:type="dxa"/>
            <w:gridSpan w:val="3"/>
            <w:tcBorders>
              <w:left w:val="single" w:sz="4" w:space="0" w:color="auto"/>
            </w:tcBorders>
          </w:tcPr>
          <w:p w:rsidR="00FF181E" w:rsidRPr="0086517C" w:rsidRDefault="00FF181E" w:rsidP="001B0FB2">
            <w:pPr>
              <w:contextualSpacing/>
              <w:mirrorIndents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Наша планета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(35ч)</w:t>
            </w: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60638A" w:rsidRDefault="00FF181E" w:rsidP="001B0FB2">
            <w:pPr>
              <w:spacing w:after="0" w:line="240" w:lineRule="auto"/>
              <w:ind w:firstLine="57"/>
              <w:contextualSpacing/>
              <w:mirrorIndents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Из чего состоят все предметы.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Приводить примеры веществ, описывать их.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Называть  особенности различных состояний веществ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F502CB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 работа по теме: «Вещества»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F181E" w:rsidRPr="00F502CB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2CB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F181E" w:rsidRPr="00F502CB" w:rsidTr="001B0FB2">
        <w:trPr>
          <w:trHeight w:val="157"/>
        </w:trPr>
        <w:tc>
          <w:tcPr>
            <w:tcW w:w="709" w:type="dxa"/>
          </w:tcPr>
          <w:p w:rsidR="00FF181E" w:rsidRDefault="00FF181E" w:rsidP="001B0FB2">
            <w:pPr>
              <w:spacing w:after="0" w:line="240" w:lineRule="auto"/>
              <w:ind w:firstLine="57"/>
              <w:contextualSpacing/>
              <w:mirrorIndents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6E23CB" w:rsidRDefault="00FF181E" w:rsidP="001B0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6977">
              <w:rPr>
                <w:sz w:val="24"/>
                <w:szCs w:val="24"/>
              </w:rPr>
              <w:t xml:space="preserve">  </w:t>
            </w:r>
            <w:r w:rsidRPr="006E23CB">
              <w:rPr>
                <w:rFonts w:ascii="Times New Roman" w:hAnsi="Times New Roman"/>
                <w:sz w:val="24"/>
                <w:szCs w:val="24"/>
              </w:rPr>
              <w:t>Как без часов определить время суток?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F181E" w:rsidRPr="00F502CB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и в группах проводить наблюдения явлений природы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802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Природные часы, календарь и компас.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Ориентироваться на местности (в группе) с помощью компаса и карты, по местным признакам во время экскурсии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Земля имеет форму шара. Линии горизонта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особенности и отличия звёзд и планет на примере Солнца и Земли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Извлекать (по заданию учителя) необходимой информации из учебника и дополнительных источников знаний (словари, энциклопедии, справочники) о планетах Солнечной системы, подготовка докладов и обсуждение полученных сведений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2801" w:type="dxa"/>
          </w:tcPr>
          <w:p w:rsidR="00FF181E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Глобус – модель Земли</w:t>
            </w:r>
          </w:p>
          <w:p w:rsidR="00FF181E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B4186C" w:rsidTr="001B0FB2">
        <w:trPr>
          <w:trHeight w:val="157"/>
        </w:trPr>
        <w:tc>
          <w:tcPr>
            <w:tcW w:w="709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Проверочная  работа по теме: «Земля имеет форму шара»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B4186C" w:rsidRDefault="00FF181E" w:rsidP="001B0FB2">
            <w:pPr>
              <w:snapToGrid w:val="0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86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B4186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  <w:tcBorders>
              <w:top w:val="single" w:sz="4" w:space="0" w:color="auto"/>
            </w:tcBorders>
          </w:tcPr>
          <w:p w:rsidR="00FF181E" w:rsidRPr="0060638A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№1 по теме «Окружающие предметы и их взаимосвязь»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Земля - </w:t>
            </w:r>
            <w:r w:rsidRPr="007D27BB">
              <w:rPr>
                <w:rFonts w:ascii="Times New Roman" w:hAnsi="Times New Roman"/>
                <w:sz w:val="24"/>
                <w:szCs w:val="24"/>
              </w:rPr>
              <w:t>планета Солнечной системы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особенности и отличия звёзд и планет на примере Солнца и Земли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Притяжение Земли</w:t>
            </w:r>
            <w:r>
              <w:rPr>
                <w:rFonts w:ascii="Times New Roman" w:hAnsi="Times New Roman"/>
                <w:sz w:val="24"/>
                <w:szCs w:val="24"/>
              </w:rPr>
              <w:t>. Понятия о звездах; затмении.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влияние притяжения Земли на земные явления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01" w:type="dxa"/>
          </w:tcPr>
          <w:p w:rsidR="00FF181E" w:rsidRPr="007D27BB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7BB">
              <w:rPr>
                <w:rFonts w:ascii="Times New Roman" w:hAnsi="Times New Roman"/>
                <w:sz w:val="24"/>
                <w:szCs w:val="24"/>
              </w:rPr>
              <w:t xml:space="preserve">Связь смены дня и ночи с </w:t>
            </w:r>
            <w:r>
              <w:rPr>
                <w:rFonts w:ascii="Times New Roman" w:hAnsi="Times New Roman"/>
                <w:sz w:val="24"/>
                <w:szCs w:val="24"/>
              </w:rPr>
              <w:t>движением</w:t>
            </w:r>
            <w:r w:rsidRPr="007D27BB">
              <w:rPr>
                <w:rFonts w:ascii="Times New Roman" w:hAnsi="Times New Roman"/>
                <w:sz w:val="24"/>
                <w:szCs w:val="24"/>
              </w:rPr>
              <w:t xml:space="preserve"> Земли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вокруг своей оси.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и раз</w:t>
            </w:r>
            <w:r>
              <w:rPr>
                <w:rFonts w:ascii="Times New Roman" w:hAnsi="Times New Roman"/>
                <w:sz w:val="24"/>
                <w:szCs w:val="24"/>
              </w:rPr>
              <w:t>личать день и ночь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Объяснять (характеризовать) движение Земли относительно Солнца и его связь со сменой дня и ночи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01" w:type="dxa"/>
          </w:tcPr>
          <w:p w:rsidR="00FF181E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Проверочная  работа по теме: «Смена дня и ночи».</w:t>
            </w:r>
          </w:p>
          <w:p w:rsidR="00FF181E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Устанавливать связи между сменой дня и ночи, временами года и движениями Земли вокруг своей оси и вокруг Солнца, демонстрировать эти движения на моделях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60638A" w:rsidRDefault="00FF181E" w:rsidP="001B0FB2">
            <w:pPr>
              <w:spacing w:after="0" w:line="240" w:lineRule="auto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смены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времён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движение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Земли относительно Солнца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и различать времена года.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Объяснять (характеризовать) движение Земли относительно Солнца и его связь со сменой времён года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01" w:type="dxa"/>
          </w:tcPr>
          <w:p w:rsidR="00FF181E" w:rsidRPr="007D27BB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7BB">
              <w:rPr>
                <w:rFonts w:ascii="Times New Roman" w:hAnsi="Times New Roman"/>
                <w:sz w:val="24"/>
                <w:szCs w:val="24"/>
              </w:rPr>
              <w:t>Особенности времен года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Устанавливать связи между сменой временами года и движениями Земли вокруг своей оси и вокруг Солнца, демонстрировать эти движения на моделях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17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Где на Земле теплее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Связь между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температурой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земной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поверхности и  движением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Земли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относительно Солнца.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Устанавливать связи между температурой на земной поверхности и  движениями Земли вокруг своей оси и вокруг Солнца, демонстрировать эти движения на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моделях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18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7D27BB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7D27BB">
              <w:rPr>
                <w:rFonts w:ascii="Times New Roman" w:hAnsi="Times New Roman"/>
                <w:sz w:val="24"/>
                <w:szCs w:val="24"/>
              </w:rPr>
              <w:t>Погода как состояние атмосферы в определенное время в определенном месте.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Самостоятельно наблюдать погоду и описывать её состояния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Измерять температуру воздуха, воды с помощью термометра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погоду и климат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круговорот воды в природе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19</w:t>
            </w:r>
          </w:p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FF181E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Проверочная  работа по теме: «Смена дня и ночи, смена времен года, погода и климат»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  <w:tcBorders>
              <w:top w:val="single" w:sz="4" w:space="0" w:color="auto"/>
            </w:tcBorders>
          </w:tcPr>
          <w:p w:rsidR="00FF181E" w:rsidRPr="0060638A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№2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теме: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Наша планета»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  <w:tcBorders>
              <w:top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7D27BB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27B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7D27BB">
              <w:rPr>
                <w:rFonts w:ascii="Times New Roman" w:hAnsi="Times New Roman"/>
                <w:sz w:val="24"/>
                <w:szCs w:val="24"/>
              </w:rPr>
              <w:t xml:space="preserve"> Б Ж  Памятка для путешественника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D406C9">
              <w:rPr>
                <w:rFonts w:ascii="Times New Roman" w:hAnsi="Times New Roman"/>
                <w:sz w:val="24"/>
                <w:szCs w:val="24"/>
              </w:rPr>
              <w:t>ыражать в речи свои мысли и действия, понятные для партнера</w:t>
            </w: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асштаб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Условные обозначения 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план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его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условные знаки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плана к карте. Чтение карты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карту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её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условные знаки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Глобус и карта</w:t>
            </w:r>
            <w:r>
              <w:rPr>
                <w:rFonts w:ascii="Times New Roman" w:hAnsi="Times New Roman"/>
                <w:sz w:val="24"/>
                <w:szCs w:val="24"/>
              </w:rPr>
              <w:t>, преимущества и недостатки.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глобус, карту и план, их условные знаки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C31972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«Солнечные» линии. Меридианы и параллели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C31972" w:rsidRDefault="00FF181E" w:rsidP="001B0FB2">
            <w:pPr>
              <w:spacing w:after="0" w:line="240" w:lineRule="auto"/>
              <w:ind w:firstLine="57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 w:rsidRPr="00C31972">
              <w:rPr>
                <w:rFonts w:ascii="Times New Roman" w:hAnsi="Times New Roman"/>
                <w:sz w:val="24"/>
                <w:szCs w:val="24"/>
              </w:rPr>
              <w:t xml:space="preserve">необходимую </w:t>
            </w:r>
            <w:proofErr w:type="gramStart"/>
            <w:r w:rsidRPr="00C31972">
              <w:rPr>
                <w:rFonts w:ascii="Times New Roman" w:hAnsi="Times New Roman"/>
                <w:sz w:val="24"/>
                <w:szCs w:val="24"/>
              </w:rPr>
              <w:t>информацию</w:t>
            </w:r>
            <w:proofErr w:type="gramEnd"/>
            <w:r w:rsidRPr="00C31972">
              <w:rPr>
                <w:rFonts w:ascii="Times New Roman" w:hAnsi="Times New Roman"/>
                <w:sz w:val="24"/>
                <w:szCs w:val="24"/>
              </w:rPr>
              <w:t xml:space="preserve"> как в учебнике, так и в предложенных учителем  словарях и энциклопедиях</w:t>
            </w: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Проверочная  работа по теме: «Глобус, план и карта»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01" w:type="dxa"/>
            <w:tcBorders>
              <w:right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Что изображают на карт</w:t>
            </w:r>
            <w:r>
              <w:rPr>
                <w:rFonts w:ascii="Times New Roman" w:hAnsi="Times New Roman"/>
                <w:sz w:val="24"/>
                <w:szCs w:val="24"/>
              </w:rPr>
              <w:t>е. Условные обозначения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Определять объекты на географической ка</w:t>
            </w:r>
            <w:r>
              <w:rPr>
                <w:rFonts w:ascii="Times New Roman" w:hAnsi="Times New Roman"/>
                <w:sz w:val="24"/>
                <w:szCs w:val="24"/>
              </w:rPr>
              <w:t>рте с помощью условных знаков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01" w:type="dxa"/>
            <w:tcBorders>
              <w:right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пользоваться картой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Определять объекты на географической карте с помощью условных знаков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C31972" w:rsidTr="001B0FB2">
        <w:trPr>
          <w:trHeight w:val="1719"/>
        </w:trPr>
        <w:tc>
          <w:tcPr>
            <w:tcW w:w="709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01" w:type="dxa"/>
            <w:tcBorders>
              <w:bottom w:val="single" w:sz="4" w:space="0" w:color="auto"/>
              <w:right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Материки и океаны</w:t>
            </w:r>
            <w:r>
              <w:rPr>
                <w:rFonts w:ascii="Times New Roman" w:hAnsi="Times New Roman"/>
                <w:sz w:val="24"/>
                <w:szCs w:val="24"/>
              </w:rPr>
              <w:t>. Части света.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1B0FB2">
            <w:pPr>
              <w:snapToGri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F181E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Находить и определять географические  объекты на физической карте России с помощью условных знаков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Работать с готовыми моделями (глобусом, физической картой): находить на физической карте и глобусе материки и океаны, географические объекты и их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названия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C31972" w:rsidRDefault="00FF181E" w:rsidP="001B0FB2">
            <w:pPr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Моделировать формы поверхности из песка, глины или пластилина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Tr="001B0FB2">
        <w:trPr>
          <w:trHeight w:val="2130"/>
        </w:trPr>
        <w:tc>
          <w:tcPr>
            <w:tcW w:w="709" w:type="dxa"/>
            <w:tcBorders>
              <w:top w:val="single" w:sz="4" w:space="0" w:color="auto"/>
            </w:tcBorders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801" w:type="dxa"/>
            <w:tcBorders>
              <w:top w:val="single" w:sz="4" w:space="0" w:color="auto"/>
              <w:right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Материки и океаны. Самый необычный океан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F181E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Проверочная  работа по теме: «Что изображают на глобусе и карте»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044"/>
        </w:trPr>
        <w:tc>
          <w:tcPr>
            <w:tcW w:w="709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tabs>
                <w:tab w:val="left" w:pos="1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Реки. Почему в реке так много воды?</w:t>
            </w:r>
          </w:p>
          <w:p w:rsidR="00FF181E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1B0FB2">
            <w:pPr>
              <w:snapToGri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и различать разные водоёмы на примере своей местности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Определять направления течения рек по карте и глобусу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1320"/>
        </w:trPr>
        <w:tc>
          <w:tcPr>
            <w:tcW w:w="709" w:type="dxa"/>
            <w:tcBorders>
              <w:top w:val="single" w:sz="4" w:space="0" w:color="auto"/>
            </w:tcBorders>
          </w:tcPr>
          <w:p w:rsidR="00FF181E" w:rsidRDefault="00FF181E" w:rsidP="001B0FB2">
            <w:pPr>
              <w:tabs>
                <w:tab w:val="left" w:pos="1485"/>
              </w:tabs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01" w:type="dxa"/>
            <w:tcBorders>
              <w:top w:val="single" w:sz="4" w:space="0" w:color="auto"/>
            </w:tcBorders>
          </w:tcPr>
          <w:p w:rsidR="00FF181E" w:rsidRDefault="00FF181E" w:rsidP="001B0FB2">
            <w:pPr>
              <w:snapToGrid w:val="0"/>
              <w:spacing w:after="0" w:line="240" w:lineRule="auto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зёра</w:t>
            </w:r>
            <w:r>
              <w:rPr>
                <w:rFonts w:ascii="Times New Roman" w:hAnsi="Times New Roman"/>
                <w:sz w:val="24"/>
                <w:szCs w:val="24"/>
              </w:rPr>
              <w:t>. Макет водосборного бассейна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Находить на физической карте России  и полушарий   разные водоёмы,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определять их названия. </w:t>
            </w:r>
          </w:p>
        </w:tc>
      </w:tr>
      <w:tr w:rsidR="00FF181E" w:rsidRPr="000D7CDC" w:rsidTr="001B0FB2">
        <w:trPr>
          <w:trHeight w:val="64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tabs>
                <w:tab w:val="left" w:pos="148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Равнины и горы</w:t>
            </w:r>
            <w:r>
              <w:rPr>
                <w:rFonts w:ascii="Times New Roman" w:hAnsi="Times New Roman"/>
                <w:sz w:val="24"/>
                <w:szCs w:val="24"/>
              </w:rPr>
              <w:t>. Горные породы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и различать разные формы земной поверхности и  на примере своей местности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color w:val="008000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12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Default="00FF181E" w:rsidP="001B0FB2">
            <w:pPr>
              <w:tabs>
                <w:tab w:val="left" w:pos="1485"/>
              </w:tabs>
              <w:autoSpaceDE w:val="0"/>
              <w:autoSpaceDN w:val="0"/>
              <w:adjustRightInd w:val="0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801" w:type="dxa"/>
            <w:tcBorders>
              <w:top w:val="single" w:sz="4" w:space="0" w:color="auto"/>
            </w:tcBorders>
          </w:tcPr>
          <w:p w:rsidR="00FF181E" w:rsidRPr="000D7CDC" w:rsidRDefault="00FF181E" w:rsidP="001B0FB2">
            <w:pPr>
              <w:snapToGrid w:val="0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Равнины и горы. Низменности 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Находить на физической карте России  и полушарий   разные  формы земной поверхности, равнины и горы, определять их названия. </w:t>
            </w:r>
          </w:p>
        </w:tc>
      </w:tr>
      <w:tr w:rsidR="00FF181E" w:rsidRPr="000D7CDC" w:rsidTr="001B0FB2">
        <w:trPr>
          <w:trHeight w:val="12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tabs>
                <w:tab w:val="left" w:pos="148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801" w:type="dxa"/>
            <w:tcBorders>
              <w:top w:val="single" w:sz="4" w:space="0" w:color="auto"/>
            </w:tcBorders>
          </w:tcPr>
          <w:p w:rsidR="00FF181E" w:rsidRDefault="00FF181E" w:rsidP="001B0FB2">
            <w:pPr>
              <w:snapToGrid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рождаются горы.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справочники) об особенностях поверхности и водоёмах родного края, подготавливать доклады и обсуждать полученные сведения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  <w:tcBorders>
              <w:top w:val="single" w:sz="4" w:space="0" w:color="auto"/>
            </w:tcBorders>
          </w:tcPr>
          <w:p w:rsidR="00FF181E" w:rsidRPr="0060638A" w:rsidRDefault="00FF181E" w:rsidP="001B0FB2">
            <w:pPr>
              <w:tabs>
                <w:tab w:val="left" w:pos="148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Проверочная  работа по теме: «Формы земной поверхности»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ий и умений на уроках в жизни </w:t>
            </w: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Моря и острова.</w:t>
            </w:r>
          </w:p>
          <w:p w:rsidR="00FF181E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справочники) об особенностях поверхности и водоёмах родного края, подготавливать доклады и обсуждать полученные сведения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436633" w:rsidTr="001B0FB2">
        <w:trPr>
          <w:trHeight w:val="157"/>
        </w:trPr>
        <w:tc>
          <w:tcPr>
            <w:tcW w:w="709" w:type="dxa"/>
          </w:tcPr>
          <w:p w:rsidR="00FF181E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 работа по теме: «Моря и острова»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FF181E" w:rsidRPr="00436633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633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43663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60638A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sz w:val="24"/>
                <w:szCs w:val="24"/>
              </w:rPr>
              <w:t>№3 по теме «Глобус и карта»</w:t>
            </w:r>
          </w:p>
        </w:tc>
        <w:tc>
          <w:tcPr>
            <w:tcW w:w="6237" w:type="dxa"/>
          </w:tcPr>
          <w:p w:rsidR="00FF181E" w:rsidRPr="0060638A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86517C" w:rsidTr="001B0FB2">
        <w:trPr>
          <w:trHeight w:val="157"/>
        </w:trPr>
        <w:tc>
          <w:tcPr>
            <w:tcW w:w="9747" w:type="dxa"/>
            <w:gridSpan w:val="3"/>
            <w:tcBorders>
              <w:left w:val="single" w:sz="4" w:space="0" w:color="auto"/>
            </w:tcBorders>
          </w:tcPr>
          <w:p w:rsidR="00FF181E" w:rsidRPr="0086517C" w:rsidRDefault="00FF181E" w:rsidP="001B0FB2">
            <w:pPr>
              <w:contextualSpacing/>
              <w:mirrorIndents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Наша планета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(11ч)</w:t>
            </w: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801" w:type="dxa"/>
          </w:tcPr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snapToGrid w:val="0"/>
              <w:ind w:firstLine="57"/>
              <w:contextualSpacing/>
              <w:mirrorIndents/>
            </w:pPr>
            <w:r w:rsidRPr="00A43C09">
              <w:t>Экологические системы</w:t>
            </w:r>
          </w:p>
          <w:p w:rsidR="00FF181E" w:rsidRPr="001843A0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ind w:firstLine="57"/>
              <w:contextualSpacing/>
              <w:mirrorIndents/>
            </w:pPr>
            <w:r w:rsidRPr="001843A0">
              <w:t xml:space="preserve">У каждого свое место </w:t>
            </w:r>
            <w:r w:rsidRPr="001843A0">
              <w:lastRenderedPageBreak/>
              <w:t>обитания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Характеризовать экосистемы (на 1-2 примерах)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801" w:type="dxa"/>
          </w:tcPr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snapToGrid w:val="0"/>
              <w:ind w:firstLine="57"/>
              <w:contextualSpacing/>
              <w:mirrorIndents/>
            </w:pPr>
            <w:r w:rsidRPr="00A43C09">
              <w:t>Экологические системы</w:t>
            </w:r>
          </w:p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snapToGrid w:val="0"/>
              <w:contextualSpacing/>
              <w:mirrorIndents/>
            </w:pPr>
            <w:r>
              <w:t>Круговорот веществ</w:t>
            </w:r>
          </w:p>
        </w:tc>
        <w:tc>
          <w:tcPr>
            <w:tcW w:w="6237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Характеризовать экосистемы (на 1-2 примерах)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snapToGrid w:val="0"/>
              <w:ind w:firstLine="57"/>
              <w:contextualSpacing/>
              <w:mirrorIndents/>
            </w:pPr>
            <w:r w:rsidRPr="00A43C09">
              <w:t>Природная  зональность</w:t>
            </w:r>
          </w:p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snapToGrid w:val="0"/>
              <w:ind w:firstLine="57"/>
              <w:contextualSpacing/>
              <w:mirrorIndents/>
            </w:pPr>
            <w:r>
              <w:t xml:space="preserve"> Последовательность и причины расположения природных зон.</w:t>
            </w:r>
          </w:p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snapToGrid w:val="0"/>
              <w:ind w:firstLine="57"/>
              <w:contextualSpacing/>
              <w:mirrorIndents/>
            </w:pPr>
          </w:p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snapToGrid w:val="0"/>
              <w:ind w:firstLine="57"/>
              <w:contextualSpacing/>
              <w:mirrorIndents/>
            </w:pPr>
          </w:p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snapToGrid w:val="0"/>
              <w:ind w:firstLine="57"/>
              <w:contextualSpacing/>
              <w:mirrorIndents/>
            </w:pPr>
          </w:p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snapToGrid w:val="0"/>
              <w:ind w:firstLine="57"/>
              <w:contextualSpacing/>
              <w:mirrorIndents/>
            </w:pPr>
          </w:p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snapToGrid w:val="0"/>
              <w:ind w:firstLine="57"/>
              <w:contextualSpacing/>
              <w:mirrorIndents/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справочники) о природных зонах и обсуждать полученные сведения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01" w:type="dxa"/>
            <w:tcBorders>
              <w:bottom w:val="single" w:sz="4" w:space="0" w:color="auto"/>
              <w:right w:val="single" w:sz="4" w:space="0" w:color="auto"/>
            </w:tcBorders>
          </w:tcPr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snapToGrid w:val="0"/>
              <w:ind w:firstLine="57"/>
              <w:contextualSpacing/>
              <w:mirrorIndents/>
            </w:pPr>
            <w:r w:rsidRPr="00A43C09">
              <w:t>Природные зоны холодного  пояса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Описывать климат, особенности растительного и животного мира, труда и быта людей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60638A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2801" w:type="dxa"/>
            <w:tcBorders>
              <w:right w:val="single" w:sz="4" w:space="0" w:color="auto"/>
            </w:tcBorders>
          </w:tcPr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snapToGrid w:val="0"/>
              <w:ind w:firstLine="57"/>
              <w:contextualSpacing/>
              <w:mirrorIndents/>
            </w:pPr>
            <w:r w:rsidRPr="00A43C09">
              <w:t xml:space="preserve">Леса умеренного пояса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Описывать климат, особенности растительного и животного мира, труда и быта людей. 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Находить на карте изученные природные зоны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801" w:type="dxa"/>
            <w:tcBorders>
              <w:right w:val="single" w:sz="4" w:space="0" w:color="auto"/>
            </w:tcBorders>
          </w:tcPr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snapToGrid w:val="0"/>
              <w:ind w:firstLine="57"/>
              <w:contextualSpacing/>
              <w:mirrorIndents/>
            </w:pPr>
            <w:r w:rsidRPr="00A43C09">
              <w:t xml:space="preserve">Засушливые зоны умеренного пояса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Описывать климат, особенности растительного и животного мира, труда и быта людей.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Находить на карте изученные природные зоны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801" w:type="dxa"/>
            <w:tcBorders>
              <w:right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Путешествие в тёплые края (Самостоятельная подготовка докладов)</w:t>
            </w:r>
          </w:p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ind w:firstLine="57"/>
              <w:contextualSpacing/>
              <w:mirrorIndents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Объяснять влияния человека на природу изучаемых природных зон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Находить на карте изученные природные зоны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801" w:type="dxa"/>
            <w:tcBorders>
              <w:right w:val="single" w:sz="4" w:space="0" w:color="auto"/>
            </w:tcBorders>
          </w:tcPr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snapToGrid w:val="0"/>
              <w:ind w:firstLine="57"/>
              <w:contextualSpacing/>
              <w:mirrorIndents/>
            </w:pPr>
            <w:r w:rsidRPr="00A43C09">
              <w:t xml:space="preserve">Горные экосистемы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Описывать климат, особенности растительного и животного мира, труда и быта людей.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Находить на карте изученные природные зоны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01" w:type="dxa"/>
            <w:tcBorders>
              <w:bottom w:val="single" w:sz="4" w:space="0" w:color="auto"/>
              <w:right w:val="single" w:sz="4" w:space="0" w:color="auto"/>
            </w:tcBorders>
          </w:tcPr>
          <w:p w:rsidR="00FF181E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Проверочная  работа по теме: «Природные зоны и экосистемы»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60638A" w:rsidRDefault="00FF181E" w:rsidP="001B0FB2">
            <w:pPr>
              <w:spacing w:after="0" w:line="240" w:lineRule="auto"/>
              <w:contextualSpacing/>
              <w:mirrorIndents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snapToGrid w:val="0"/>
              <w:ind w:firstLine="57"/>
              <w:contextualSpacing/>
              <w:mirrorIndents/>
            </w:pPr>
            <w:r w:rsidRPr="00A43C09">
              <w:t>Люди, города и страны.</w:t>
            </w:r>
          </w:p>
          <w:p w:rsidR="00FF181E" w:rsidRPr="00DE651C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ind w:firstLine="57"/>
              <w:contextualSpacing/>
              <w:mirrorIndents/>
            </w:pPr>
            <w:r>
              <w:t xml:space="preserve"> </w:t>
            </w:r>
            <w:r w:rsidRPr="0087344E">
              <w:rPr>
                <w:rFonts w:eastAsia="Times New Roman"/>
                <w:lang w:eastAsia="ru-RU"/>
              </w:rPr>
              <w:t>Человеческие расы</w:t>
            </w:r>
            <w:r>
              <w:rPr>
                <w:rFonts w:eastAsia="Times New Roman"/>
                <w:lang w:eastAsia="ru-RU"/>
              </w:rPr>
              <w:t>.</w:t>
            </w:r>
          </w:p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ind w:firstLine="57"/>
              <w:contextualSpacing/>
              <w:mirrorIndents/>
            </w:pPr>
          </w:p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ind w:firstLine="57"/>
              <w:contextualSpacing/>
              <w:mirrorIndents/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Обсуждать особенности 2-3 стран мира.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60638A" w:rsidRDefault="00FF181E" w:rsidP="001B0FB2">
            <w:pPr>
              <w:spacing w:after="0" w:line="240" w:lineRule="auto"/>
              <w:contextualSpacing/>
              <w:mirrorIndents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52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snapToGrid w:val="0"/>
              <w:ind w:firstLine="57"/>
              <w:contextualSpacing/>
              <w:mirrorIndents/>
            </w:pPr>
            <w:r>
              <w:t xml:space="preserve"> </w:t>
            </w:r>
            <w:r w:rsidRPr="00A43C09">
              <w:t>Люди, города и страны.</w:t>
            </w:r>
          </w:p>
          <w:p w:rsidR="00FF181E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87344E">
              <w:rPr>
                <w:rFonts w:ascii="Times New Roman" w:eastAsia="Times New Roman" w:hAnsi="Times New Roman"/>
                <w:sz w:val="24"/>
                <w:szCs w:val="24"/>
              </w:rPr>
              <w:t>Крупные страны и города мира и их расположение</w:t>
            </w:r>
          </w:p>
          <w:p w:rsidR="00FF181E" w:rsidRPr="00A43C09" w:rsidRDefault="00FF181E" w:rsidP="001B0FB2">
            <w:pPr>
              <w:pStyle w:val="a6"/>
              <w:tabs>
                <w:tab w:val="left" w:pos="0"/>
                <w:tab w:val="left" w:pos="567"/>
                <w:tab w:val="right" w:leader="dot" w:pos="8505"/>
              </w:tabs>
              <w:snapToGrid w:val="0"/>
              <w:ind w:firstLine="57"/>
              <w:contextualSpacing/>
              <w:mirrorIndents/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Обсуждать особенности 2-3 стран мира.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801" w:type="dxa"/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sz w:val="24"/>
                <w:szCs w:val="24"/>
              </w:rPr>
              <w:t>№4 по теме «Природные зоны, карты»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9747" w:type="dxa"/>
            <w:gridSpan w:val="3"/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44E">
              <w:rPr>
                <w:rFonts w:ascii="Times New Roman" w:eastAsia="Times New Roman" w:hAnsi="Times New Roman"/>
                <w:bCs/>
                <w:sz w:val="24"/>
                <w:szCs w:val="24"/>
              </w:rPr>
              <w:t>Части света (10 ч)</w:t>
            </w: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801" w:type="dxa"/>
          </w:tcPr>
          <w:p w:rsidR="00FF181E" w:rsidRPr="004011DF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1DF">
              <w:rPr>
                <w:rFonts w:ascii="Times New Roman" w:hAnsi="Times New Roman"/>
                <w:sz w:val="24"/>
                <w:szCs w:val="24"/>
              </w:rPr>
              <w:t>Путешествие тучки по Европе.</w:t>
            </w:r>
            <w:r w:rsidRPr="004011DF">
              <w:rPr>
                <w:rFonts w:ascii="Times New Roman" w:eastAsia="Times New Roman" w:hAnsi="Times New Roman"/>
                <w:sz w:val="24"/>
                <w:szCs w:val="24"/>
              </w:rPr>
              <w:t xml:space="preserve"> Страны и города Европ</w:t>
            </w:r>
            <w:proofErr w:type="gramStart"/>
            <w:r w:rsidRPr="004011DF"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4011DF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4011DF">
              <w:rPr>
                <w:rFonts w:ascii="Times New Roman" w:hAnsi="Times New Roman"/>
                <w:sz w:val="24"/>
                <w:szCs w:val="24"/>
              </w:rPr>
              <w:t>сообщения школьников)</w:t>
            </w:r>
            <w:r w:rsidRPr="004011D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Обсуждать особенности 2-3 стран мира.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Практическая работа: находить и показывать изученные страны мира на глобусе и политической карте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Находить дополнительную информацию о них с помощью библиотеки, Интернета и других информационных средств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55</w:t>
            </w:r>
          </w:p>
        </w:tc>
        <w:tc>
          <w:tcPr>
            <w:tcW w:w="2801" w:type="dxa"/>
            <w:tcBorders>
              <w:bottom w:val="single" w:sz="4" w:space="0" w:color="auto"/>
              <w:right w:val="single" w:sz="4" w:space="0" w:color="auto"/>
            </w:tcBorders>
          </w:tcPr>
          <w:p w:rsidR="00FF181E" w:rsidRPr="0060638A" w:rsidRDefault="00FF181E" w:rsidP="001B0FB2">
            <w:pPr>
              <w:pStyle w:val="2"/>
              <w:snapToGrid w:val="0"/>
              <w:spacing w:line="240" w:lineRule="auto"/>
              <w:ind w:firstLine="57"/>
              <w:contextualSpacing/>
              <w:mirrorIndents/>
              <w:jc w:val="both"/>
              <w:rPr>
                <w:rFonts w:cs="Times New Roman"/>
                <w:sz w:val="24"/>
                <w:szCs w:val="24"/>
              </w:rPr>
            </w:pPr>
            <w:r w:rsidRPr="0060638A">
              <w:rPr>
                <w:rFonts w:cs="Times New Roman"/>
                <w:sz w:val="24"/>
                <w:szCs w:val="24"/>
              </w:rPr>
              <w:t xml:space="preserve">Путешествие тучки по </w:t>
            </w:r>
            <w:r w:rsidRPr="0060638A">
              <w:rPr>
                <w:rFonts w:cs="Times New Roman"/>
                <w:sz w:val="24"/>
                <w:szCs w:val="24"/>
              </w:rPr>
              <w:lastRenderedPageBreak/>
              <w:t>Европе</w:t>
            </w:r>
            <w:r>
              <w:rPr>
                <w:rFonts w:cs="Times New Roman"/>
                <w:sz w:val="24"/>
                <w:szCs w:val="24"/>
              </w:rPr>
              <w:t>.</w:t>
            </w:r>
            <w:r w:rsidRPr="0087344E">
              <w:rPr>
                <w:rFonts w:eastAsia="Times New Roman"/>
                <w:sz w:val="24"/>
                <w:szCs w:val="24"/>
                <w:lang w:eastAsia="ru-RU"/>
              </w:rPr>
              <w:t xml:space="preserve"> Страны и города Европ</w:t>
            </w:r>
            <w:proofErr w:type="gramStart"/>
            <w:r w:rsidRPr="0087344E">
              <w:rPr>
                <w:rFonts w:eastAsia="Times New Roman"/>
                <w:sz w:val="24"/>
                <w:szCs w:val="24"/>
                <w:lang w:eastAsia="ru-RU"/>
              </w:rPr>
              <w:t>ы</w:t>
            </w:r>
            <w:r w:rsidRPr="0060638A">
              <w:rPr>
                <w:rFonts w:cs="Times New Roman"/>
                <w:sz w:val="24"/>
                <w:szCs w:val="24"/>
              </w:rPr>
              <w:t>(</w:t>
            </w:r>
            <w:proofErr w:type="gramEnd"/>
            <w:r w:rsidRPr="0060638A">
              <w:rPr>
                <w:rFonts w:cs="Times New Roman"/>
                <w:sz w:val="24"/>
                <w:szCs w:val="24"/>
              </w:rPr>
              <w:t>сообщения школьников)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Обсуждать особенности 2-3 стран мира.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работа: находить и показывать изученные страны мира на глобусе и политической карте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Находить дополнительную информацию о них с помощью библиотеки, Интернета и других информационных средств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801" w:type="dxa"/>
            <w:tcBorders>
              <w:right w:val="single" w:sz="4" w:space="0" w:color="auto"/>
            </w:tcBorders>
          </w:tcPr>
          <w:p w:rsidR="00FF181E" w:rsidRPr="0060638A" w:rsidRDefault="00FF181E" w:rsidP="001B0FB2">
            <w:pPr>
              <w:pStyle w:val="2"/>
              <w:snapToGrid w:val="0"/>
              <w:spacing w:line="240" w:lineRule="auto"/>
              <w:ind w:firstLine="57"/>
              <w:contextualSpacing/>
              <w:mirrorIndents/>
              <w:jc w:val="both"/>
              <w:rPr>
                <w:rFonts w:cs="Times New Roman"/>
                <w:sz w:val="24"/>
                <w:szCs w:val="24"/>
              </w:rPr>
            </w:pPr>
            <w:r w:rsidRPr="0060638A">
              <w:rPr>
                <w:rFonts w:cs="Times New Roman"/>
                <w:sz w:val="24"/>
                <w:szCs w:val="24"/>
              </w:rPr>
              <w:t>Азия</w:t>
            </w:r>
            <w:r>
              <w:rPr>
                <w:rFonts w:cs="Times New Roman"/>
                <w:sz w:val="24"/>
                <w:szCs w:val="24"/>
              </w:rPr>
              <w:t>.</w:t>
            </w:r>
            <w:r w:rsidRPr="0087344E">
              <w:rPr>
                <w:rFonts w:eastAsia="Times New Roman"/>
                <w:sz w:val="24"/>
                <w:szCs w:val="24"/>
                <w:lang w:eastAsia="ru-RU"/>
              </w:rPr>
              <w:t xml:space="preserve"> Страны и народы Азии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60638A">
              <w:rPr>
                <w:rFonts w:cs="Times New Roman"/>
                <w:sz w:val="24"/>
                <w:szCs w:val="24"/>
              </w:rPr>
              <w:t>(сообщения школьников)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Обсуждать особенности 2-3 стран мира.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Практическая работа: находить и показывать изученные страны мира на глобусе и политической карте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Находить дополнительную информацию о них с помощью библиотеки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F181E" w:rsidRPr="000D7CDC" w:rsidTr="001B0FB2">
        <w:trPr>
          <w:trHeight w:val="2996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801" w:type="dxa"/>
            <w:tcBorders>
              <w:right w:val="single" w:sz="4" w:space="0" w:color="auto"/>
            </w:tcBorders>
          </w:tcPr>
          <w:p w:rsidR="00FF181E" w:rsidRPr="0060638A" w:rsidRDefault="00FF181E" w:rsidP="001B0FB2">
            <w:pPr>
              <w:pStyle w:val="2"/>
              <w:snapToGrid w:val="0"/>
              <w:spacing w:line="240" w:lineRule="auto"/>
              <w:ind w:firstLine="57"/>
              <w:contextualSpacing/>
              <w:mirrorIndents/>
              <w:jc w:val="both"/>
              <w:rPr>
                <w:rFonts w:cs="Times New Roman"/>
                <w:sz w:val="24"/>
                <w:szCs w:val="24"/>
              </w:rPr>
            </w:pPr>
            <w:r w:rsidRPr="0060638A">
              <w:rPr>
                <w:rFonts w:cs="Times New Roman"/>
                <w:sz w:val="24"/>
                <w:szCs w:val="24"/>
              </w:rPr>
              <w:t>Путешествие в дальние страны (сообщения школьников)</w:t>
            </w:r>
            <w:r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Африка.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Обсуждать особенности 2-3 стран мира.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Практическая работа: находить и показывать изученные страны мира на глобусе и политической карте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Находить дополнительную информацию о них с помощью библиотеки, Интернета и других информационных средств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371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801" w:type="dxa"/>
            <w:tcBorders>
              <w:right w:val="single" w:sz="4" w:space="0" w:color="auto"/>
            </w:tcBorders>
          </w:tcPr>
          <w:p w:rsidR="00FF181E" w:rsidRPr="0060638A" w:rsidRDefault="00FF181E" w:rsidP="001B0FB2">
            <w:pPr>
              <w:pStyle w:val="2"/>
              <w:snapToGrid w:val="0"/>
              <w:spacing w:line="240" w:lineRule="auto"/>
              <w:ind w:firstLine="57"/>
              <w:contextualSpacing/>
              <w:mirrorIndents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Путешествие в дальние страны (сообщения школьников).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Америка.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F181E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Обсуждать особенности 2-3 стран мира.</w:t>
            </w:r>
          </w:p>
          <w:p w:rsidR="00FF181E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работа: находить и показывать изученные страны мира на глобусе и политической карте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дополнительную информацию о них с помощью библиотеки, Интернета и других информационных средств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371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801" w:type="dxa"/>
            <w:tcBorders>
              <w:right w:val="single" w:sz="4" w:space="0" w:color="auto"/>
            </w:tcBorders>
          </w:tcPr>
          <w:p w:rsidR="00FF181E" w:rsidRPr="0060638A" w:rsidRDefault="00FF181E" w:rsidP="001B0FB2">
            <w:pPr>
              <w:pStyle w:val="2"/>
              <w:snapToGrid w:val="0"/>
              <w:spacing w:line="240" w:lineRule="auto"/>
              <w:ind w:firstLine="57"/>
              <w:contextualSpacing/>
              <w:mirrorIndents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Путешествие в дальние страны (сообщения школьников).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Австралия.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F181E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Обсуждать особенности 2-3 стран мира.</w:t>
            </w:r>
          </w:p>
          <w:p w:rsidR="00FF181E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работа: находить и показывать изученные страны мира на глобусе и политической карте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дополнительную информацию о них с помощью библиотеки, Интернета и других информационных средств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801" w:type="dxa"/>
          </w:tcPr>
          <w:p w:rsidR="00FF181E" w:rsidRPr="0060638A" w:rsidRDefault="00FF181E" w:rsidP="001B0FB2">
            <w:pPr>
              <w:pStyle w:val="2"/>
              <w:snapToGrid w:val="0"/>
              <w:spacing w:line="240" w:lineRule="auto"/>
              <w:ind w:firstLine="57"/>
              <w:contextualSpacing/>
              <w:mirrorIndents/>
              <w:jc w:val="both"/>
              <w:rPr>
                <w:rFonts w:cs="Times New Roman"/>
                <w:sz w:val="24"/>
                <w:szCs w:val="24"/>
              </w:rPr>
            </w:pPr>
            <w:r w:rsidRPr="0060638A">
              <w:rPr>
                <w:rFonts w:cs="Times New Roman"/>
                <w:sz w:val="24"/>
                <w:szCs w:val="24"/>
              </w:rPr>
              <w:t>Россия – наша родина.</w:t>
            </w:r>
          </w:p>
          <w:p w:rsidR="00FF181E" w:rsidRPr="0060638A" w:rsidRDefault="00FF181E" w:rsidP="001B0FB2">
            <w:pPr>
              <w:pStyle w:val="2"/>
              <w:spacing w:line="240" w:lineRule="auto"/>
              <w:ind w:firstLine="0"/>
              <w:contextualSpacing/>
              <w:mirrorIndents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Расположение, природные богатства, гордость России.</w:t>
            </w:r>
          </w:p>
        </w:tc>
        <w:tc>
          <w:tcPr>
            <w:tcW w:w="6237" w:type="dxa"/>
          </w:tcPr>
          <w:p w:rsidR="00FF181E" w:rsidRPr="00A43C09" w:rsidRDefault="00FF181E" w:rsidP="001B0FB2">
            <w:pPr>
              <w:pStyle w:val="a6"/>
              <w:snapToGrid w:val="0"/>
              <w:ind w:firstLine="57"/>
              <w:contextualSpacing/>
              <w:mirrorIndents/>
            </w:pPr>
            <w:r w:rsidRPr="00A43C09">
              <w:t>Практическая работа с глобусом и картой: показывать территорию России, ее государственную границу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</w:t>
            </w:r>
          </w:p>
          <w:p w:rsidR="00FF181E" w:rsidRPr="00A43C09" w:rsidRDefault="00FF181E" w:rsidP="001B0FB2">
            <w:pPr>
              <w:pStyle w:val="a6"/>
              <w:ind w:firstLine="57"/>
              <w:contextualSpacing/>
              <w:mirrorIndents/>
            </w:pPr>
            <w:r w:rsidRPr="00A43C09">
              <w:t xml:space="preserve">Находить на карте России родной регион. 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A43C09" w:rsidTr="001B0FB2">
        <w:trPr>
          <w:trHeight w:val="157"/>
        </w:trPr>
        <w:tc>
          <w:tcPr>
            <w:tcW w:w="709" w:type="dxa"/>
          </w:tcPr>
          <w:p w:rsidR="00FF181E" w:rsidRPr="000D7CDC" w:rsidRDefault="00FF181E" w:rsidP="001B0FB2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801" w:type="dxa"/>
          </w:tcPr>
          <w:p w:rsidR="00FF181E" w:rsidRDefault="00FF181E" w:rsidP="001B0FB2">
            <w:pPr>
              <w:snapToGrid w:val="0"/>
              <w:spacing w:after="0" w:line="240" w:lineRule="auto"/>
              <w:ind w:left="-57" w:right="-57" w:firstLine="113"/>
              <w:contextualSpacing/>
              <w:mirrorIndent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 работа по теме: «Города и страны»</w:t>
            </w:r>
          </w:p>
          <w:p w:rsidR="00FF181E" w:rsidRPr="0060638A" w:rsidRDefault="00FF181E" w:rsidP="001B0FB2">
            <w:pPr>
              <w:pStyle w:val="2"/>
              <w:snapToGrid w:val="0"/>
              <w:spacing w:line="240" w:lineRule="auto"/>
              <w:ind w:firstLine="57"/>
              <w:contextualSpacing/>
              <w:mirrorIndents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F181E" w:rsidRPr="00A43C09" w:rsidRDefault="00FF181E" w:rsidP="001B0FB2">
            <w:pPr>
              <w:pStyle w:val="a6"/>
              <w:snapToGrid w:val="0"/>
              <w:ind w:firstLine="57"/>
              <w:contextualSpacing/>
              <w:mirrorIndents/>
            </w:pPr>
            <w:r>
              <w:t>Применение полученных знаний и умений на уроках в жизни .</w:t>
            </w: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  <w:tcBorders>
              <w:bottom w:val="single" w:sz="4" w:space="0" w:color="auto"/>
            </w:tcBorders>
          </w:tcPr>
          <w:p w:rsidR="00FF181E" w:rsidRPr="0060638A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62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60638A" w:rsidRDefault="00FF181E" w:rsidP="001B0FB2">
            <w:pPr>
              <w:pStyle w:val="2"/>
              <w:snapToGrid w:val="0"/>
              <w:spacing w:line="240" w:lineRule="auto"/>
              <w:ind w:firstLine="57"/>
              <w:contextualSpacing/>
              <w:mirrorIndents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Экскурсия «Ф</w:t>
            </w:r>
            <w:r w:rsidRPr="0060638A">
              <w:rPr>
                <w:rFonts w:cs="Times New Roman"/>
                <w:sz w:val="24"/>
                <w:szCs w:val="24"/>
              </w:rPr>
              <w:t>ормы земной поверхности: ре</w:t>
            </w:r>
            <w:r>
              <w:rPr>
                <w:rFonts w:cs="Times New Roman"/>
                <w:sz w:val="24"/>
                <w:szCs w:val="24"/>
              </w:rPr>
              <w:t>ка»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(в ходе экскурсий и наблюдений) формы земной поверхности и водоёмы своей местности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Проводить групповые наблюдения во время экскурсии «Формы земной поверхности и водоёмы».</w:t>
            </w: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  <w:tcBorders>
              <w:bottom w:val="single" w:sz="4" w:space="0" w:color="auto"/>
            </w:tcBorders>
          </w:tcPr>
          <w:p w:rsidR="00FF181E" w:rsidRPr="0060638A" w:rsidRDefault="00FF181E" w:rsidP="001B0FB2">
            <w:pPr>
              <w:spacing w:after="0" w:line="240" w:lineRule="auto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60638A" w:rsidRDefault="00FF181E" w:rsidP="001B0FB2">
            <w:pPr>
              <w:pStyle w:val="2"/>
              <w:snapToGrid w:val="0"/>
              <w:spacing w:line="240" w:lineRule="auto"/>
              <w:ind w:firstLine="57"/>
              <w:contextualSpacing/>
              <w:mirrorIndents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Экскурсия «Н</w:t>
            </w:r>
            <w:r>
              <w:rPr>
                <w:sz w:val="24"/>
                <w:szCs w:val="24"/>
              </w:rPr>
              <w:t>аша природная зона»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(в ходе экскурсий и наблюдений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собенности нашей природной зоны.</w:t>
            </w:r>
          </w:p>
        </w:tc>
      </w:tr>
      <w:tr w:rsidR="00FF181E" w:rsidRPr="000D7CDC" w:rsidTr="001B0FB2">
        <w:trPr>
          <w:trHeight w:val="157"/>
        </w:trPr>
        <w:tc>
          <w:tcPr>
            <w:tcW w:w="9747" w:type="dxa"/>
            <w:gridSpan w:val="3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Наша маленькая планета Земля</w:t>
            </w:r>
            <w:r>
              <w:rPr>
                <w:rFonts w:ascii="Times New Roman" w:hAnsi="Times New Roman"/>
                <w:sz w:val="24"/>
                <w:szCs w:val="24"/>
              </w:rPr>
              <w:t>(5ч)</w:t>
            </w:r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60638A" w:rsidRDefault="00FF181E" w:rsidP="001B0FB2">
            <w:pPr>
              <w:spacing w:after="0" w:line="240" w:lineRule="auto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Наша маленькая планета Земля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7344E">
              <w:rPr>
                <w:rFonts w:ascii="Times New Roman" w:eastAsia="Times New Roman" w:hAnsi="Times New Roman"/>
                <w:sz w:val="24"/>
                <w:szCs w:val="24"/>
              </w:rPr>
              <w:t xml:space="preserve"> Рост </w:t>
            </w:r>
            <w:r w:rsidRPr="0087344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воздействия современного человека на природу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влияние современного человека на природу, оценивать примеры зависимости благополучия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жизни людей от состояния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60638A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65</w:t>
            </w:r>
          </w:p>
        </w:tc>
        <w:tc>
          <w:tcPr>
            <w:tcW w:w="2801" w:type="dxa"/>
            <w:tcBorders>
              <w:right w:val="single" w:sz="4" w:space="0" w:color="auto"/>
            </w:tcBorders>
          </w:tcPr>
          <w:p w:rsidR="00FF181E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Наша маленькая планета Земля.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Охрана и бережное отношение к природе.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Анализировать влияние современного человека на природу, оценивать примеры зависимости благополучия жизни людей от состояния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60638A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2801" w:type="dxa"/>
            <w:tcBorders>
              <w:right w:val="single" w:sz="4" w:space="0" w:color="auto"/>
            </w:tcBorders>
          </w:tcPr>
          <w:p w:rsidR="00FF181E" w:rsidRPr="00787704" w:rsidRDefault="00FF181E" w:rsidP="00210013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Учимся решать жизненные задачи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210013">
              <w:rPr>
                <w:rFonts w:ascii="Times New Roman" w:eastAsia="Times New Roman" w:hAnsi="Times New Roman"/>
                <w:sz w:val="24"/>
                <w:szCs w:val="24"/>
              </w:rPr>
              <w:t>Предупреждения об опасности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  <w:tcBorders>
              <w:top w:val="single" w:sz="4" w:space="0" w:color="auto"/>
            </w:tcBorders>
          </w:tcPr>
          <w:p w:rsidR="00FF181E" w:rsidRPr="000D7CDC" w:rsidRDefault="00FF181E" w:rsidP="001B0FB2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801" w:type="dxa"/>
            <w:tcBorders>
              <w:right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sz w:val="24"/>
                <w:szCs w:val="24"/>
              </w:rPr>
              <w:t>№5 по теме «Города и страны»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Моделировать ситуации по сохранению природы и её защите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1B0FB2">
        <w:trPr>
          <w:trHeight w:val="157"/>
        </w:trPr>
        <w:tc>
          <w:tcPr>
            <w:tcW w:w="709" w:type="dxa"/>
            <w:tcBorders>
              <w:bottom w:val="single" w:sz="4" w:space="0" w:color="auto"/>
            </w:tcBorders>
          </w:tcPr>
          <w:p w:rsidR="00FF181E" w:rsidRPr="0060638A" w:rsidRDefault="001B0FB2" w:rsidP="001B0FB2">
            <w:pPr>
              <w:spacing w:after="0" w:line="240" w:lineRule="auto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68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F181E" w:rsidRPr="000D7CDC" w:rsidRDefault="00FF181E" w:rsidP="001B0FB2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 «Всемирная выставка»</w:t>
            </w:r>
          </w:p>
        </w:tc>
        <w:tc>
          <w:tcPr>
            <w:tcW w:w="6237" w:type="dxa"/>
            <w:tcBorders>
              <w:bottom w:val="single" w:sz="4" w:space="0" w:color="auto"/>
              <w:right w:val="single" w:sz="4" w:space="0" w:color="auto"/>
            </w:tcBorders>
          </w:tcPr>
          <w:p w:rsidR="00FF181E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работа: находить и показывать изученные страны мира на глобусе и политической карте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1B0FB2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дополнительную информацию о них с помощью библиотеки, Интернета и других информационных средств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1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1"/>
        <w:gridCol w:w="5961"/>
      </w:tblGrid>
      <w:tr w:rsidR="00FF181E" w:rsidRPr="000D7CDC" w:rsidTr="00FF181E">
        <w:trPr>
          <w:trHeight w:val="157"/>
        </w:trPr>
        <w:tc>
          <w:tcPr>
            <w:tcW w:w="974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1E" w:rsidRDefault="00FF181E" w:rsidP="00FF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Default="00FF181E" w:rsidP="00FF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3класс</w:t>
            </w:r>
          </w:p>
          <w:p w:rsidR="00FF181E" w:rsidRPr="000D7CDC" w:rsidRDefault="00FF181E" w:rsidP="00FF181E">
            <w:pPr>
              <w:snapToGrid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№урока</w:t>
            </w:r>
          </w:p>
        </w:tc>
        <w:tc>
          <w:tcPr>
            <w:tcW w:w="3111" w:type="dxa"/>
            <w:tcBorders>
              <w:right w:val="single" w:sz="4" w:space="0" w:color="auto"/>
            </w:tcBorders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5961" w:type="dxa"/>
            <w:tcBorders>
              <w:left w:val="single" w:sz="4" w:space="0" w:color="auto"/>
            </w:tcBorders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Характеристика деятельности учащихся </w:t>
            </w:r>
          </w:p>
        </w:tc>
      </w:tr>
      <w:tr w:rsidR="00FF181E" w:rsidRPr="000D7CDC" w:rsidTr="00FF181E">
        <w:trPr>
          <w:trHeight w:val="157"/>
        </w:trPr>
        <w:tc>
          <w:tcPr>
            <w:tcW w:w="9747" w:type="dxa"/>
            <w:gridSpan w:val="3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Вещество и энергия(4ч)</w:t>
            </w: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Тела и вещества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Из чего состоят все предметы и тела в природе.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Приводить примеры веществ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Сравнивать, различать и характеризовать твёрдые тела, жидкости и газы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Из чего состоит вещество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Приводить примеры веществ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Сравнивать, различать и характеризовать твёрдые тела, жидкости и газы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Что такое энергия</w:t>
            </w:r>
            <w:r>
              <w:rPr>
                <w:rFonts w:ascii="Times New Roman" w:hAnsi="Times New Roman"/>
                <w:sz w:val="24"/>
                <w:szCs w:val="24"/>
              </w:rPr>
              <w:t>. Источники энергии.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Приведение примеров движения под действием энергии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Превращение энергии</w:t>
            </w:r>
            <w:r>
              <w:rPr>
                <w:rFonts w:ascii="Times New Roman" w:hAnsi="Times New Roman"/>
                <w:sz w:val="24"/>
                <w:szCs w:val="24"/>
              </w:rPr>
              <w:t>. Закон сохранения энергии.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Превращение энергии и выделение тепла.</w:t>
            </w:r>
          </w:p>
        </w:tc>
      </w:tr>
      <w:tr w:rsidR="00FF181E" w:rsidRPr="000D7CDC" w:rsidTr="00FF181E">
        <w:trPr>
          <w:trHeight w:val="157"/>
        </w:trPr>
        <w:tc>
          <w:tcPr>
            <w:tcW w:w="9747" w:type="dxa"/>
            <w:gridSpan w:val="3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Оболочка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планеты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хваченная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жизнью(6ч)</w:t>
            </w: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Оболочки Земли, охваченные жизнью.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место обитания живых организмов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Большой круговорот веществ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круговорот веществ как пример единства живого и неживого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живых организмов в круговороте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веществ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условия, необходимые для жизни растений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Рассказывать о роли растений в природе и жизни людей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способы питания, размножения; условий, необходимых для жизни животных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Рассказывать о роли животных в природе и жизни людей (на примере своей местности)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Рассказывать о роли грибов в природе и жизни людей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Обмен веществ в организме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Приводить примеры обмена веществ: поглощения и выделения веществ живыми организмами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Как живые организмы запасают энергию Солнца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роль Солнца как главного источника энергии для жизни живых организмов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1" w:type="dxa"/>
          </w:tcPr>
          <w:p w:rsidR="00FF181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Вещество и энергия»</w:t>
            </w:r>
          </w:p>
        </w:tc>
        <w:tc>
          <w:tcPr>
            <w:tcW w:w="5961" w:type="dxa"/>
            <w:tcBorders>
              <w:bottom w:val="single" w:sz="4" w:space="0" w:color="000000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9747" w:type="dxa"/>
            <w:gridSpan w:val="3"/>
          </w:tcPr>
          <w:p w:rsidR="00FF181E" w:rsidRPr="00FA75E4" w:rsidRDefault="00FF181E" w:rsidP="00FF181E">
            <w:pPr>
              <w:spacing w:after="0" w:line="240" w:lineRule="auto"/>
              <w:ind w:firstLine="57"/>
              <w:contextualSpacing/>
              <w:mirrorIndents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Экологическая система(9ч)</w:t>
            </w: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344E">
              <w:rPr>
                <w:rFonts w:ascii="Times New Roman" w:eastAsia="Times New Roman" w:hAnsi="Times New Roman"/>
                <w:sz w:val="24"/>
                <w:szCs w:val="24"/>
              </w:rPr>
              <w:t>Экосистема – единство живой и неживой природы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vMerge w:val="restart"/>
            <w:tcBorders>
              <w:top w:val="single" w:sz="4" w:space="0" w:color="000000"/>
              <w:bottom w:val="nil"/>
            </w:tcBorders>
          </w:tcPr>
          <w:p w:rsidR="00FF181E" w:rsidRPr="000D7CDC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экосистемы и природные сообщества (на примере леса, луга, водоёма)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роль каждого из компонентов экосистемы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(на основе опытов) состав почвы, роль почвы в природе и роль живых организмов в образовании почвы (на примере своей местности,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tabs>
                <w:tab w:val="left" w:pos="9072"/>
              </w:tabs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Характеризовать (на основе опытов) состав почвы, роль почвы в природе и роль живых организмов в образовании почвы (на примере своей местности. 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1" w:type="dxa"/>
            <w:tcBorders>
              <w:right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Почва – важнейшая часть экосистемы</w:t>
            </w:r>
            <w:r>
              <w:rPr>
                <w:rFonts w:ascii="Times New Roman" w:hAnsi="Times New Roman"/>
                <w:sz w:val="24"/>
                <w:szCs w:val="24"/>
              </w:rPr>
              <w:t>. Состав почвы.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1" w:type="dxa"/>
            <w:tcBorders>
              <w:bottom w:val="single" w:sz="4" w:space="0" w:color="auto"/>
              <w:right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Экосистема озера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экосистемы и природные сообщества</w:t>
            </w:r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влияние человека на экосистемы и природные сообщества (на примере своей местности)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11" w:type="dxa"/>
            <w:tcBorders>
              <w:bottom w:val="single" w:sz="4" w:space="0" w:color="auto"/>
              <w:right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Экосистема болота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справочники) об экосистемах и  природных сообществах и обсуждать полученные сведения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1" w:type="dxa"/>
            <w:tcBorders>
              <w:bottom w:val="single" w:sz="4" w:space="0" w:color="auto"/>
              <w:right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Экосистема луга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 и различать деревья, кустарники и травы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11" w:type="dxa"/>
            <w:tcBorders>
              <w:bottom w:val="single" w:sz="4" w:space="0" w:color="auto"/>
              <w:right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Лесные производители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Деревья – главные растения леса.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экосистемы и природные сообщества</w:t>
            </w: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11" w:type="dxa"/>
            <w:tcBorders>
              <w:right w:val="single" w:sz="4" w:space="0" w:color="auto"/>
            </w:tcBorders>
          </w:tcPr>
          <w:p w:rsidR="00FF181E" w:rsidRPr="00952022" w:rsidRDefault="00FF181E" w:rsidP="00FF181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Значение лесных животных. Лесные грибы и бактерии и их роль в замыкании круговорота веществ.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Рассматривать круговорот веществ в качестве причины устойчивости экосистемы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Характеризовать роль каждой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«профессии» в экосистеме </w:t>
            </w:r>
          </w:p>
          <w:p w:rsidR="00FF181E" w:rsidRPr="000D7CDC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11" w:type="dxa"/>
            <w:tcBorders>
              <w:right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Экосистема поля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и различать дикорастущие и культурные растения, характеризовать их роль в жизни человека (на примере своей местности)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111" w:type="dxa"/>
            <w:tcBorders>
              <w:right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Аквариум – маленькая искусственная экосистема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</w:tcBorders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справочники) о природных зонах и обсуждать полученные сведения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9747" w:type="dxa"/>
            <w:gridSpan w:val="3"/>
          </w:tcPr>
          <w:p w:rsidR="00FF181E" w:rsidRPr="00FA75E4" w:rsidRDefault="00FF181E" w:rsidP="00FF181E">
            <w:pPr>
              <w:spacing w:after="0" w:line="240" w:lineRule="auto"/>
              <w:ind w:firstLine="57"/>
              <w:contextualSpacing/>
              <w:mirrorIndents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Живые участники круговорота веществ(15ч)</w:t>
            </w: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1" w:type="dxa"/>
          </w:tcPr>
          <w:p w:rsidR="00FF181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Органы цветкового растения.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растений.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условия, необходимые для жизни растений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Рассказывать о роли растений в природе и жизни людей.</w:t>
            </w:r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Определять части цветкового растения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Приводить примеры хвойных и цветковых растений, выделять их отличия (на примере своей местности)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хвойные и цветковые растения, выделять их отличия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справочники) о растениях своего региона и обсуждать полученные сведения.</w:t>
            </w:r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Выращивать растения в группах (из семян, побегов, листа)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Животные </w:t>
            </w:r>
            <w:r>
              <w:rPr>
                <w:rFonts w:ascii="Times New Roman" w:hAnsi="Times New Roman"/>
                <w:sz w:val="24"/>
                <w:szCs w:val="24"/>
              </w:rPr>
              <w:t>одноклеточные и многоклеточные.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Характеризовать условия, необходимые для жизни животных. </w:t>
            </w:r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роль животных в природе и жизни людей.</w:t>
            </w: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Членистоногие: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строение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обитания.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Описывать внешний вид, характерные особенности представителей  насекомых, рыб, птиц, зверей (на примере своей местности)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Первый шаг из моря на сушу</w:t>
            </w:r>
            <w:r>
              <w:rPr>
                <w:rFonts w:ascii="Times New Roman" w:hAnsi="Times New Roman"/>
                <w:sz w:val="24"/>
                <w:szCs w:val="24"/>
              </w:rPr>
              <w:t>. Позвоночные.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и устанавливать отличия внешнего вида и особенностей строения насекомых, рыб, птиц, зверей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FF181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Пресмыкающиеся-первые наземные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позво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F181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ночные.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способы питания, размножения, обмена информации животных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справочники) о животных своего региона и обсуждать полученные сведения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Пернатые изобретатели</w:t>
            </w:r>
            <w:r>
              <w:rPr>
                <w:rFonts w:ascii="Times New Roman" w:hAnsi="Times New Roman"/>
                <w:sz w:val="24"/>
                <w:szCs w:val="24"/>
              </w:rPr>
              <w:t>. Характерные особенности представителей    птиц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Описывать внешний вид, характерные особенности представителей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птиц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11" w:type="dxa"/>
          </w:tcPr>
          <w:p w:rsidR="00FF181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Наши братья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Млекопитающие.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Сравнивать и различать дикие и домашние животные, характеризовать их роль в жизни человека (на примере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своей местности) </w:t>
            </w: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Осторожно: животные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Безопасное поведение при общении с дикими и домашними животными </w:t>
            </w:r>
          </w:p>
        </w:tc>
        <w:tc>
          <w:tcPr>
            <w:tcW w:w="5961" w:type="dxa"/>
            <w:tcBorders>
              <w:top w:val="single" w:sz="4" w:space="0" w:color="auto"/>
              <w:right w:val="single" w:sz="4" w:space="0" w:color="auto"/>
            </w:tcBorders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Проводить наблюдения во время экскурсии («Природные сообщества родного края», «Разнообразие растений и животных»)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Перечислять правила безопасного поведения при общении с дикими и домашними животными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Прирождённые разрушители</w:t>
            </w:r>
            <w:r>
              <w:rPr>
                <w:rFonts w:ascii="Times New Roman" w:hAnsi="Times New Roman"/>
                <w:sz w:val="24"/>
                <w:szCs w:val="24"/>
              </w:rPr>
              <w:t>. Роль грибов в природе и жизни людей.</w:t>
            </w:r>
          </w:p>
        </w:tc>
        <w:tc>
          <w:tcPr>
            <w:tcW w:w="5961" w:type="dxa"/>
            <w:tcBorders>
              <w:right w:val="single" w:sz="4" w:space="0" w:color="auto"/>
            </w:tcBorders>
          </w:tcPr>
          <w:p w:rsidR="00FF181E" w:rsidRPr="000D7CDC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Рассказывать о роли грибов в природе и жизни людей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Различать  и определять  съедобные и ядовитые грибы (на примере своей местности)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Экскурсия в краеведческий музей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1E" w:rsidRPr="000D7CDC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Подготавливать в группах рассказ о наблюдениях во время экскурсии в  краеведческий музей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 .</w:t>
            </w:r>
            <w:proofErr w:type="gramEnd"/>
          </w:p>
          <w:p w:rsidR="00FF181E" w:rsidRPr="000D7CDC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Приводить примеры  зависимости удовлетворения потребностей людей от природы, включая потребности эмоционально-эстетического характера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Экскурсия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«Экосистемы нашего края»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Приведение доводов в доказательство зависимости удовлетворения потребностей людей от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Подготавливать в группах рассказ о наблюдениях во время экскурсии с ознакомлением с природой родного края .</w:t>
            </w: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Как нам жить в дружбе с природой</w:t>
            </w:r>
            <w:r>
              <w:rPr>
                <w:rFonts w:ascii="Times New Roman" w:hAnsi="Times New Roman"/>
                <w:sz w:val="24"/>
                <w:szCs w:val="24"/>
              </w:rPr>
              <w:t>. Охрана и бережное отношение к природе.</w:t>
            </w:r>
          </w:p>
        </w:tc>
        <w:tc>
          <w:tcPr>
            <w:tcW w:w="5961" w:type="dxa"/>
            <w:tcBorders>
              <w:top w:val="single" w:sz="4" w:space="0" w:color="auto"/>
              <w:right w:val="single" w:sz="4" w:space="0" w:color="auto"/>
            </w:tcBorders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Оценивать влияние современного человека на природу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Оценивать свою личную роль в охране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Участвовать в диспуте, посвященном  выбору оптимальных форм поведения, способствующих сохранению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работу людей по сохранению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32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№2 «Экосистемы и их обитатели».</w:t>
            </w:r>
          </w:p>
        </w:tc>
        <w:tc>
          <w:tcPr>
            <w:tcW w:w="5961" w:type="dxa"/>
            <w:tcBorders>
              <w:right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заповедников и национальных парков в охране окружающей среды.</w:t>
            </w:r>
          </w:p>
        </w:tc>
        <w:tc>
          <w:tcPr>
            <w:tcW w:w="5961" w:type="dxa"/>
            <w:tcBorders>
              <w:right w:val="single" w:sz="4" w:space="0" w:color="auto"/>
            </w:tcBorders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Оценивать влияние современного человека на природу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Оценивать свою личную роль в охране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Участвовать в диспуте, посвященном  выбору оптимальных форм поведения, способствующих сохранению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работу людей по сохранению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решать жизненные задачи «Чистый город».</w:t>
            </w:r>
          </w:p>
        </w:tc>
        <w:tc>
          <w:tcPr>
            <w:tcW w:w="5961" w:type="dxa"/>
            <w:tcBorders>
              <w:right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9747" w:type="dxa"/>
            <w:gridSpan w:val="3"/>
            <w:tcBorders>
              <w:right w:val="single" w:sz="4" w:space="0" w:color="auto"/>
            </w:tcBorders>
          </w:tcPr>
          <w:p w:rsidR="00FF181E" w:rsidRPr="00FA75E4" w:rsidRDefault="00FF181E" w:rsidP="00FF181E">
            <w:pPr>
              <w:spacing w:after="0" w:line="240" w:lineRule="auto"/>
              <w:ind w:firstLine="57"/>
              <w:contextualSpacing/>
              <w:mirrorIndents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Твои родные и твоя Родина(5ч)</w:t>
            </w:r>
          </w:p>
        </w:tc>
      </w:tr>
      <w:tr w:rsidR="00FF181E" w:rsidRPr="000D7CDC" w:rsidTr="00FF181E">
        <w:trPr>
          <w:trHeight w:val="1684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работе с учебником по изучению истории Отечества.</w:t>
            </w:r>
          </w:p>
        </w:tc>
        <w:tc>
          <w:tcPr>
            <w:tcW w:w="5961" w:type="dxa"/>
            <w:tcBorders>
              <w:right w:val="single" w:sz="4" w:space="0" w:color="auto"/>
            </w:tcBorders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справочники)   и обсуждать полученные сведения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36</w:t>
            </w:r>
          </w:p>
        </w:tc>
        <w:tc>
          <w:tcPr>
            <w:tcW w:w="3111" w:type="dxa"/>
          </w:tcPr>
          <w:p w:rsidR="00FF181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Живая связь времён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родословной.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bottom w:val="single" w:sz="4" w:space="0" w:color="auto"/>
              <w:right w:val="single" w:sz="4" w:space="0" w:color="auto"/>
            </w:tcBorders>
          </w:tcPr>
          <w:p w:rsidR="00FF181E" w:rsidRPr="00A43C09" w:rsidRDefault="00FF181E" w:rsidP="00FF181E">
            <w:pPr>
              <w:pStyle w:val="a6"/>
              <w:snapToGrid w:val="0"/>
              <w:ind w:firstLine="57"/>
              <w:contextualSpacing/>
              <w:mirrorIndents/>
            </w:pPr>
            <w:r w:rsidRPr="00A43C09">
              <w:t>Практическая работа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Составлять вместе со старшими родственниками родословное древо своей семьи, собирая и представляя информацию об именах, фамилиях и родственных связях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37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Как считать время</w:t>
            </w:r>
            <w:r>
              <w:rPr>
                <w:rFonts w:ascii="Times New Roman" w:hAnsi="Times New Roman"/>
                <w:sz w:val="24"/>
                <w:szCs w:val="24"/>
              </w:rPr>
              <w:t>. Век, христианство, эра.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Находить на ленте времени века, годы, точку отсчёта (эру) ; соотносить годы с конкретными веками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2310"/>
        </w:trPr>
        <w:tc>
          <w:tcPr>
            <w:tcW w:w="675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38</w:t>
            </w: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слов: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Родина</w:t>
            </w:r>
            <w:r>
              <w:rPr>
                <w:rFonts w:ascii="Times New Roman" w:hAnsi="Times New Roman"/>
                <w:sz w:val="24"/>
                <w:szCs w:val="24"/>
              </w:rPr>
              <w:t>, общество, государство.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Объяснять личное значение («для меня») понятий  «малая Родина», «Родина», «общество», «государство», «Отечество»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Находить и извлекать необходимую информацию о настоящем нашей страны, родного края из текста, иллюстраций, карт учебника, из дополнительных источников знаний (словари, энциклопедии, справочники). Преобразовывать извлечённую информацию в соответствии с заданием (выделять главное, сравнивать, выражать своё отношение) и представлять её в виде устного или письменного текста, рисунка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 xml:space="preserve">Выполнять в группе задания  по осмыслению значимого явления настоящего своей малой Родины, нашей страны, (распределить роли, добыть и преобразовать информацию, обсудить и договориться об общем ответе, представить его)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39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История – наука о прошлом человечества.</w:t>
            </w:r>
          </w:p>
        </w:tc>
        <w:tc>
          <w:tcPr>
            <w:tcW w:w="5961" w:type="dxa"/>
            <w:tcBorders>
              <w:top w:val="single" w:sz="4" w:space="0" w:color="auto"/>
              <w:right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Обмениваться с одноклассниками сведениями (полученными из разных источников) о прошлом и настоящем своей семьи, родного края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9747" w:type="dxa"/>
            <w:gridSpan w:val="3"/>
            <w:tcBorders>
              <w:right w:val="single" w:sz="4" w:space="0" w:color="auto"/>
            </w:tcBorders>
          </w:tcPr>
          <w:p w:rsidR="00FF181E" w:rsidRDefault="00FF181E" w:rsidP="00FF181E">
            <w:pPr>
              <w:spacing w:after="0" w:line="240" w:lineRule="auto"/>
              <w:ind w:firstLine="57"/>
              <w:contextualSpacing/>
              <w:mirrorIndents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Времена Древней Руси, Московского государства,</w:t>
            </w:r>
          </w:p>
          <w:p w:rsidR="00FF181E" w:rsidRPr="00FA75E4" w:rsidRDefault="00FF181E" w:rsidP="00FF181E">
            <w:pPr>
              <w:spacing w:after="0" w:line="240" w:lineRule="auto"/>
              <w:ind w:firstLine="57"/>
              <w:contextualSpacing/>
              <w:mirrorIndents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Российской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империи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оветской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России(21ч)</w:t>
            </w: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Когда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на Руси появилось государство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snapToGrid w:val="0"/>
              <w:ind w:firstLine="57"/>
              <w:contextualSpacing/>
              <w:mirrorIndents/>
            </w:pPr>
            <w:r w:rsidRPr="00A43C09">
              <w:t>Размещать на ленте времени по соответствующим эпохам (обозначенным названиями и веками) даты (годы) исторических событий ; а также известные ученику имена исторических деятелей и памятники культуры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</w:t>
            </w: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Древнерусское государство. Крещение Руси.</w:t>
            </w: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Размещать на ленте времени по соответствующим эпохам (обозначенным названиями и веками) даты (годы) исторических событий ; а также известные ученику имена исторических деятелей и памятники культуры</w:t>
            </w:r>
            <w:proofErr w:type="gramStart"/>
            <w:r w:rsidRPr="00A43C09"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42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Культура древнерусских городов. Создание кириллицы.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 xml:space="preserve">Находить и показывать на карте границы России, родной регион, Москву и Санкт-Петербург, города России, места известных исторических событий. </w:t>
            </w: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За землю Русскую!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Ледовое побоище.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Отличать друг от друга эпохи истории нашей страны – по их местоположению на ленте времени ; а также по представленной в тексте и иллюстрациях информации о событиях, памятниках культуры, исторических деятелях</w:t>
            </w:r>
            <w:proofErr w:type="gramStart"/>
            <w:r w:rsidRPr="00A43C09"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Разорение </w:t>
            </w:r>
            <w:r>
              <w:rPr>
                <w:rFonts w:ascii="Times New Roman" w:hAnsi="Times New Roman"/>
                <w:sz w:val="24"/>
                <w:szCs w:val="24"/>
              </w:rPr>
              <w:t>кочевниками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гибель Древней Руси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Оценивать некоторые легко определяемые, однозначные исторические события и поступки исторических деятелей как вызывающие чувство гордости, восхищения или презрения, стыда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45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Куликовская битва.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Создание</w:t>
            </w:r>
            <w:r w:rsidRPr="0087344E">
              <w:rPr>
                <w:rFonts w:ascii="Times New Roman" w:eastAsia="Times New Roman" w:hAnsi="Times New Roman"/>
                <w:sz w:val="24"/>
                <w:szCs w:val="24"/>
              </w:rPr>
              <w:t xml:space="preserve"> Московского государства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Извлекать (по заданию учителя) необходимую информацию из учебника и дополнительных источников знаний (словари, энциклопедии, справочники)  и обсуждать полученные сведения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Земля и люди Московского государства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 xml:space="preserve">Оценивать некоторые исторические события и поступки исторических деятелей как неоднозначные 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</w:p>
        </w:tc>
      </w:tr>
      <w:tr w:rsidR="00FF181E" w:rsidRPr="000D7CDC" w:rsidTr="00FF181E">
        <w:trPr>
          <w:trHeight w:val="630"/>
        </w:trPr>
        <w:tc>
          <w:tcPr>
            <w:tcW w:w="675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47</w:t>
            </w: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правления Ивана Грозного.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proofErr w:type="gramStart"/>
            <w:r w:rsidRPr="00A43C09">
              <w:t>Находить и извлекать необходимую информацию о прошлом нашей страны, родного края (о праздниках, достопримечательностях и т.п.) из текста, иллюстраций, карт учебника, из дополнительных источников знаний (словари, энциклопедии, справочники).</w:t>
            </w:r>
            <w:proofErr w:type="gramEnd"/>
            <w:r w:rsidRPr="00A43C09">
              <w:t xml:space="preserve"> Преобразовывать извлечённую информацию в соответствии с заданием (выделять главное, сравнивать, выражать свое отношение) и представлять её в виде устного или письменного текста, рисунка.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992"/>
        </w:trPr>
        <w:tc>
          <w:tcPr>
            <w:tcW w:w="675" w:type="dxa"/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48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Народное ополчение Кузьмы Минина и Дмитрия Пожарского.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Высказывать и вежливо отстаивать в споре свою точку зрения, стремясь договориться со своим оппонентом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 </w:t>
            </w:r>
          </w:p>
        </w:tc>
      </w:tr>
      <w:tr w:rsidR="00FF181E" w:rsidRPr="000D7CDC" w:rsidTr="00FF181E">
        <w:trPr>
          <w:trHeight w:val="209"/>
        </w:trPr>
        <w:tc>
          <w:tcPr>
            <w:tcW w:w="675" w:type="dxa"/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111" w:type="dxa"/>
          </w:tcPr>
          <w:p w:rsidR="00FF181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Конец смуты - начало правления династии Романовых</w:t>
            </w: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3111" w:type="dxa"/>
          </w:tcPr>
          <w:p w:rsidR="00FF181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онтрольная работа №1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Времена Древней Руси, Московского государства»</w:t>
            </w: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Применение полученных знаний и умений на уроках в жизни</w:t>
            </w:r>
            <w:proofErr w:type="gramStart"/>
            <w:r w:rsidRPr="00A43C09"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51</w:t>
            </w:r>
          </w:p>
        </w:tc>
        <w:tc>
          <w:tcPr>
            <w:tcW w:w="3111" w:type="dxa"/>
          </w:tcPr>
          <w:p w:rsidR="00FF181E" w:rsidRPr="000E42FB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Преобразования Петра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.Создание российской империи.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Оценивать некоторые исторические события и поступки исторических деятелей как неоднозначные, которые невозможно оценить только как «плохие» или только «хорошие», высказывать своё обоснованное отношение к этим событиями и поступкам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  <w:tcBorders>
              <w:top w:val="single" w:sz="4" w:space="0" w:color="auto"/>
            </w:tcBorders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52</w:t>
            </w:r>
          </w:p>
        </w:tc>
        <w:tc>
          <w:tcPr>
            <w:tcW w:w="3111" w:type="dxa"/>
          </w:tcPr>
          <w:p w:rsidR="00FF181E" w:rsidRPr="00D27D4D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Правление Екатерины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>. Крепостное право.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Практическая работа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Изготавливать бумажные, пластилиновые, цифровые и прочие модели самостоятельно выбранных исторических явлений, событий, памятников культуры</w:t>
            </w:r>
            <w:proofErr w:type="gramStart"/>
            <w:r w:rsidRPr="00A43C09">
              <w:t xml:space="preserve">   .</w:t>
            </w:r>
            <w:proofErr w:type="gramEnd"/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53</w:t>
            </w: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Приобщение России к европейской культуре.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Извлекать (по заданию учителя) необходимую информацию из учебника и дополнительных источников знаний (словари, энциклопедии, справочники)  и обсуждать полученные сведения</w:t>
            </w:r>
            <w:proofErr w:type="gramStart"/>
            <w:r w:rsidRPr="00A43C09"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54 </w:t>
            </w:r>
          </w:p>
        </w:tc>
        <w:tc>
          <w:tcPr>
            <w:tcW w:w="3111" w:type="dxa"/>
            <w:tcBorders>
              <w:left w:val="single" w:sz="4" w:space="0" w:color="auto"/>
              <w:bottom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Отечественная война 1812г.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Оценивать некоторые исторические события и поступки исторических деятелей как неоднозначные, которые невозможно оценить только как «плохие» или только «хорошие», высказывать своё обоснованное отношение к этим событиями и поступкам</w:t>
            </w:r>
            <w:proofErr w:type="gramStart"/>
            <w:r w:rsidRPr="00A43C09"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FF181E" w:rsidRPr="0060638A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3111" w:type="dxa"/>
            <w:tcBorders>
              <w:left w:val="single" w:sz="4" w:space="0" w:color="auto"/>
            </w:tcBorders>
          </w:tcPr>
          <w:p w:rsidR="00FF181E" w:rsidRPr="0093736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Время правления Александра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Оценивать некоторые исторические события и поступки исторических деятелей как неоднозначные, которые невозможно оценить только как «плохие» или только «хорошие», высказывать своё обоснованное отношение к этим событиями и поступкам</w:t>
            </w:r>
            <w:proofErr w:type="gramStart"/>
            <w:r w:rsidRPr="00A43C09">
              <w:t xml:space="preserve"> .</w:t>
            </w:r>
            <w:proofErr w:type="gramEnd"/>
          </w:p>
        </w:tc>
      </w:tr>
      <w:tr w:rsidR="00FF181E" w:rsidRPr="000D7CDC" w:rsidTr="00FF181E">
        <w:trPr>
          <w:trHeight w:val="2205"/>
        </w:trPr>
        <w:tc>
          <w:tcPr>
            <w:tcW w:w="675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Первая мировая война. 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proofErr w:type="gramStart"/>
            <w:r w:rsidRPr="00A43C09">
              <w:t>Находить и извлекать необходимую информацию о прошлом нашей страны, родного края (о праздниках, достопримечательностях и т.п.) из текста, иллюстраций, карт учебника, из дополнительных источников знаний (словари, энциклопедии, справочники).</w:t>
            </w:r>
            <w:proofErr w:type="gramEnd"/>
            <w:r w:rsidRPr="00A43C09">
              <w:t xml:space="preserve"> Преобразовывать извлечённую информацию в соответствии с заданием   и представлять её в виде устного или письменного текста, рисунка.</w:t>
            </w:r>
          </w:p>
        </w:tc>
      </w:tr>
      <w:tr w:rsidR="00FF181E" w:rsidRPr="000D7CDC" w:rsidTr="00FF181E">
        <w:trPr>
          <w:trHeight w:val="331"/>
        </w:trPr>
        <w:tc>
          <w:tcPr>
            <w:tcW w:w="675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44E">
              <w:rPr>
                <w:rFonts w:ascii="Times New Roman" w:eastAsia="Times New Roman" w:hAnsi="Times New Roman"/>
                <w:sz w:val="24"/>
                <w:szCs w:val="24"/>
              </w:rPr>
              <w:t>Революция 1917 г.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Гражданская война в России.</w:t>
            </w: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>
              <w:t xml:space="preserve">Находить и извлекать необходимую информацию о прошлом нашей страны, родного края (о праздниках, достопримечательностях и т.п.) из текста, иллюстраций, карт учебника, из дополнительных </w:t>
            </w:r>
            <w:r>
              <w:lastRenderedPageBreak/>
              <w:t>источников знаний (словари, энциклопедии, справочники).</w:t>
            </w: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  <w:tcBorders>
              <w:top w:val="single" w:sz="4" w:space="0" w:color="auto"/>
            </w:tcBorders>
          </w:tcPr>
          <w:p w:rsidR="00FF181E" w:rsidRPr="0060638A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58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344E">
              <w:rPr>
                <w:rFonts w:ascii="Times New Roman" w:eastAsia="Times New Roman" w:hAnsi="Times New Roman"/>
                <w:sz w:val="24"/>
                <w:szCs w:val="24"/>
              </w:rPr>
              <w:t>Символы СССР: красный флаг, герб.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Роль советской молодежи в строительстве новой жизни.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Высказывать и вежливо отстаивать в споре свою точку зрения, стремясь договориться со своим оппонентом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 </w:t>
            </w:r>
          </w:p>
        </w:tc>
      </w:tr>
      <w:tr w:rsidR="00FF181E" w:rsidRPr="000D7CDC" w:rsidTr="00FF181E">
        <w:trPr>
          <w:trHeight w:val="4530"/>
        </w:trPr>
        <w:tc>
          <w:tcPr>
            <w:tcW w:w="675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FF181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«Вставай, страна огромная»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Вторая мировая и Великая Отечественная война.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Создавать иллюстрированный текст (лист, электронная презентация) на тему «Мой предок – защитник Родины в годы Великой Отечественной войны», «Кем из моих предков я горжусь?», «Какие поступки моих предков становятся для меня образцом»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Описывать (по результатам экскурсии, просмотра наглядных материалов о   достопримечательностях родного города (села), городов России, Санкт-Петербурга, Москвы) свои эмоции; свои чувства и личные впечатления от увиденного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Собирать и оформлять информацию (текст, набор иллюстраций) о культурных и природных богатствах родного края в ходе экскурсий в краеведческий (художественный) музей, к местам исторических событий и памятникам истории и культуры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Принять посильное участие в их охране 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>Через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тернии к звездам»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Освоение космоса</w:t>
            </w:r>
          </w:p>
        </w:tc>
        <w:tc>
          <w:tcPr>
            <w:tcW w:w="5961" w:type="dxa"/>
            <w:tcBorders>
              <w:top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Обмениваться с одноклассниками сведениями о культурных богатствах</w:t>
            </w:r>
            <w:proofErr w:type="gramStart"/>
            <w:r w:rsidRPr="00A43C09">
              <w:t xml:space="preserve"> ,</w:t>
            </w:r>
            <w:proofErr w:type="gramEnd"/>
            <w:r w:rsidRPr="00A43C09">
              <w:t xml:space="preserve"> традициях и порядках  родной страны, полученными из разных источников информации, из бесед со старшими родственниками. 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Участвовать в обсуждениях, моделирующих ситуации общения с людьми разных взглядов на прошлое и настоящее страны, соблюдая при этом правила культуры общения, уважения и взаимопонимания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Выполнять в группе задания  по осмыслению или оценке значимого события, явления прошлого своей малой Родины, нашей страны (распределить роли, добыть и преобразовать информацию, обсудить и договориться об общем ответе, представить его)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57"/>
        </w:trPr>
        <w:tc>
          <w:tcPr>
            <w:tcW w:w="9747" w:type="dxa"/>
            <w:gridSpan w:val="3"/>
          </w:tcPr>
          <w:p w:rsidR="00FF181E" w:rsidRPr="00FA75E4" w:rsidRDefault="00FF181E" w:rsidP="00FF181E">
            <w:pPr>
              <w:spacing w:after="0" w:line="240" w:lineRule="auto"/>
              <w:ind w:firstLine="57"/>
              <w:contextualSpacing/>
              <w:mirrorIndents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Современная Россия(8ч)</w:t>
            </w: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61</w:t>
            </w: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344E">
              <w:rPr>
                <w:rFonts w:ascii="Times New Roman" w:eastAsia="Times New Roman" w:hAnsi="Times New Roman"/>
                <w:sz w:val="24"/>
                <w:szCs w:val="24"/>
              </w:rPr>
              <w:t>Преобразование СССР в СНГ.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Государственные символы России.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snapToGrid w:val="0"/>
              <w:ind w:firstLine="57"/>
              <w:contextualSpacing/>
              <w:mirrorIndents/>
            </w:pPr>
            <w:r w:rsidRPr="00A43C09">
              <w:t>Объяснять значение понятий  «государство», «демократия»</w:t>
            </w:r>
            <w:proofErr w:type="gramStart"/>
            <w:r w:rsidRPr="00A43C09">
              <w:t xml:space="preserve"> ,</w:t>
            </w:r>
            <w:proofErr w:type="gramEnd"/>
            <w:r w:rsidRPr="00A43C09">
              <w:t xml:space="preserve"> а также правила демократического устройства власти в Российской Федерации, связь прав и обязанностей граждан .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111" w:type="dxa"/>
          </w:tcPr>
          <w:p w:rsidR="00FF181E" w:rsidRPr="00205EA3" w:rsidRDefault="00FF181E" w:rsidP="00FF181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Что такое демократия? Представления об избирательной системе.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Узнавать государственные символы России (флаг, герб, гимн) среди государственных символов других стран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Объяснять символический смысл флага (цветов), герба (изображений), гимна (фраз) .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  <w:rPr>
                <w:color w:val="0000FF"/>
              </w:rPr>
            </w:pP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Кому принадлежит власть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России.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  <w:rPr>
                <w:color w:val="0000FF"/>
              </w:rPr>
            </w:pPr>
            <w:r w:rsidRPr="00A43C09">
              <w:lastRenderedPageBreak/>
              <w:t xml:space="preserve">Описывать по изображению элементы герба Москвы, </w:t>
            </w:r>
            <w:r w:rsidRPr="00A43C09">
              <w:lastRenderedPageBreak/>
              <w:t>Санкт-Петербурга, родного региона ; а также предлагать объяснения их символического смысла и проверять свои предположения по источникам информации</w:t>
            </w:r>
            <w:proofErr w:type="gramStart"/>
            <w:r w:rsidRPr="00A43C09"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Народы России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 xml:space="preserve">Практическая работа 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 xml:space="preserve">Демонстрировать своё уважение при прослушивании гимна России и   других стран.  </w:t>
            </w:r>
          </w:p>
        </w:tc>
      </w:tr>
      <w:tr w:rsidR="00FF181E" w:rsidRPr="000D7CDC" w:rsidTr="00FF181E">
        <w:trPr>
          <w:trHeight w:val="3705"/>
        </w:trPr>
        <w:tc>
          <w:tcPr>
            <w:tcW w:w="675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Наш общий дом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Российская Федерация – государство, созданное союзом территорий.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 xml:space="preserve">Участвовать в обсуждениях, моделирующих ситуации общения с людьми разного возраста, национальности, религиозной принадлежности, взглядов на прошлое и настоящее страны, человечества, соблюдая при этом правила культуры общения, уважения и взаимопонимания. </w:t>
            </w:r>
            <w:proofErr w:type="gramStart"/>
            <w:r w:rsidRPr="00A43C09">
              <w:t xml:space="preserve">Высказывать и вежливо отстаивать в споре свою точку зрения, стремясь договориться со своим оппонентом).  </w:t>
            </w:r>
            <w:proofErr w:type="gramEnd"/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Практическая работа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 xml:space="preserve">Изготовить (по возможности) элемент, модель национального костюма, кушаний, народного обряда и т.д.  </w:t>
            </w: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Достояние российской культуры.</w:t>
            </w:r>
          </w:p>
        </w:tc>
        <w:tc>
          <w:tcPr>
            <w:tcW w:w="5961" w:type="dxa"/>
            <w:tcBorders>
              <w:top w:val="single" w:sz="4" w:space="0" w:color="auto"/>
            </w:tcBorders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Создать свой рассказ о России, государственных праздниках, памятниках культуры, используя данные учебника и средств массовой информации.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Участвовать (в активной роли) в праздновании местных и государственных праздников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Самостоятельно выбирать активную роль в подготовке и проведении местных и государственных праздников .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Учимся решать жизненные задачи «Как спасти библиотеку?»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57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111" w:type="dxa"/>
          </w:tcPr>
          <w:p w:rsidR="00FF181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FF181E" w:rsidRPr="000439D4" w:rsidRDefault="00FF181E" w:rsidP="00FF181E">
            <w:pPr>
              <w:spacing w:after="0" w:line="240" w:lineRule="auto"/>
              <w:ind w:firstLine="57"/>
              <w:contextualSpacing/>
              <w:mirrorIndents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№ 2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Времена Древней Руси, Московского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гос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дарства,Российской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империи,советской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России»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57"/>
        </w:trPr>
        <w:tc>
          <w:tcPr>
            <w:tcW w:w="9747" w:type="dxa"/>
            <w:gridSpan w:val="3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Итого:68ч</w:t>
            </w:r>
          </w:p>
        </w:tc>
      </w:tr>
      <w:tr w:rsidR="00FF181E" w:rsidTr="00FF18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9747" w:type="dxa"/>
            <w:gridSpan w:val="3"/>
          </w:tcPr>
          <w:p w:rsidR="00FF181E" w:rsidRDefault="00FF181E" w:rsidP="00FF181E">
            <w:pPr>
              <w:ind w:left="108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  <w:p w:rsidR="00FF181E" w:rsidRDefault="00FF181E" w:rsidP="00FF181E">
            <w:pPr>
              <w:ind w:left="108"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№ уро</w:t>
            </w:r>
          </w:p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ка</w:t>
            </w:r>
          </w:p>
        </w:tc>
        <w:tc>
          <w:tcPr>
            <w:tcW w:w="3111" w:type="dxa"/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 xml:space="preserve">Тема урока </w:t>
            </w:r>
          </w:p>
        </w:tc>
        <w:tc>
          <w:tcPr>
            <w:tcW w:w="5961" w:type="dxa"/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Характеристика деятельности учащихся </w:t>
            </w:r>
          </w:p>
        </w:tc>
      </w:tr>
      <w:tr w:rsidR="00FF181E" w:rsidRPr="000D7CDC" w:rsidTr="00FF181E">
        <w:trPr>
          <w:trHeight w:val="148"/>
        </w:trPr>
        <w:tc>
          <w:tcPr>
            <w:tcW w:w="9747" w:type="dxa"/>
            <w:gridSpan w:val="3"/>
          </w:tcPr>
          <w:p w:rsidR="00FF181E" w:rsidRPr="000D7CDC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 работает организм человека(16ч)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Функции  и особенности  строения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организм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человека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основные функции  и особенности строения систем органов человеческого тела.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Функции  и особенности  строения кожи.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Извлекать (по заданию учителя) необходимую информацию из учебника и дополнительных источников знаний (словари, энциклопедии,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справочники) об особенностях строения и жизнедеятельности организма человека, подготовка докладов и обсуждение полученных сведений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Функции  и особенности  строения опорно-двигательной системы.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основные функции  и особенности строения систем органов человеческого тела.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Функции  и особенности  строения пищеварительной системы.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основные функции  и особенности строения систем органов человеческого тела.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  <w:tcBorders>
              <w:top w:val="single" w:sz="4" w:space="0" w:color="auto"/>
            </w:tcBorders>
          </w:tcPr>
          <w:p w:rsidR="00FF181E" w:rsidRPr="0060638A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Функции  и особенности  строения выделительной системы.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основные функции  и особенности строения систем органов человеческого тела.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Функции  и особенности  строения дыхательной системы.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основные функции  и особенности строения систем органов человеческого тела.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Функции  и особенности  строения органов кровообращения.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основные функции  и особенности строения систем органов человеческого тела.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крови.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правила оказания первой помощи при несчастных случаях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Функции  и особенности  строения нервной системы.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Моделировать в ходе практической работы ситуации по применению правил сохранения и укрепления здоровья, по  оказанию первой помощи при несчастных случаях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Функции  и особенности  строения  органов зрения.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справочники) об особенностях строения и жизнедеятельности организма человека, подготовка докладов и обсуждение полученных сведений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Органы слуха, равновесия, обоняния, вкуса, осязания.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Участие в диспуте, посвященном  выбору  оптимальных форм поведения на основе изученных правил сохранения и укрепления здоровья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72"/>
        </w:trPr>
        <w:tc>
          <w:tcPr>
            <w:tcW w:w="675" w:type="dxa"/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Родители и дети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Размножение – свойство живых организмов.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Практическая работа: составить режим дня и дать его анализ (сколько времени, на что отведено)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Причины болезней и их профилактика.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Измерять температуру тела, вес и рост человека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Теории происхождения человека.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особенности человека в связи с его происхождением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tabs>
                <w:tab w:val="left" w:pos="9072"/>
              </w:tabs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Приводить доводы в пользу естественного происхождения человека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 заре человечества</w:t>
            </w:r>
            <w:r>
              <w:rPr>
                <w:rFonts w:ascii="Times New Roman" w:hAnsi="Times New Roman"/>
                <w:sz w:val="24"/>
                <w:szCs w:val="24"/>
              </w:rPr>
              <w:t>. Условия развития человечества.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справочники)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11" w:type="dxa"/>
          </w:tcPr>
          <w:p w:rsidR="00FF181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Как работает организм человека»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9747" w:type="dxa"/>
            <w:gridSpan w:val="3"/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Рукотворная природа(18ч)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Рукотворная жизнь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Искусственный отбор.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Перечислять основные отрасли сельского хозяйства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 способы повышения продукции в  растениеводстве и животноводстве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 службе у человека</w:t>
            </w:r>
            <w:r>
              <w:rPr>
                <w:rFonts w:ascii="Times New Roman" w:hAnsi="Times New Roman"/>
                <w:sz w:val="24"/>
                <w:szCs w:val="24"/>
              </w:rPr>
              <w:t>. Животноводство, земледелие.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и различать дикорастущие и культурные растения, диких и домашних животных, характеризовать их роль в жизни человека (на примере своей местности)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Покорение силы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Рычаг, колесо, наклонная плоскость. 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способы применения простых механизмов в жизни и хозяйстве человека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Как человек использует свойства воды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Наблюдать простейшие опыты по изучению свойств воды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Исследовать в группах (на основе демонстрационных опытов) свойства воды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свойства воды, круговорот воды в природе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CD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Как человек использует свойства воды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Наблюдать простейшие опыты по изучению свойств воды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Исследовать в группах (на основе демонстрационных опытов) свойства воды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свойства воды, круговорот воды в природе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Как человек использует свойства воздуха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Наблюдать простейшие опыты по изучению свойств воздуха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Исследовать в группах (на основе демонстрационных опытов) свойства воздуха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свойства воздуха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свойства воды, воздуха и горных пород.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Горные породы и минералы</w:t>
            </w:r>
            <w:r>
              <w:rPr>
                <w:rFonts w:ascii="Times New Roman" w:hAnsi="Times New Roman"/>
                <w:sz w:val="24"/>
                <w:szCs w:val="24"/>
              </w:rPr>
              <w:t>, их свойства.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Наблюдать простейшие опыты по изучению свойств полезных ископаемых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Исследовать  (на основе демонстрационных опытов) свойства полезных ископаемых </w:t>
            </w:r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свойства изученных полезных ископаемых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Различать изученные полезные ископаемые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Описывать их применение в хозяйстве человека (на примере своей местности)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Сравнивать свойства воды, воздуха и горных пород.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Металлы</w:t>
            </w:r>
            <w:r>
              <w:rPr>
                <w:rFonts w:ascii="Times New Roman" w:hAnsi="Times New Roman"/>
                <w:sz w:val="24"/>
                <w:szCs w:val="24"/>
              </w:rPr>
              <w:t>, их свойства, применение в хозяйстве.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Характеризовать свойства изученных полезных ископаемых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Различать изученные полезные ископаемые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Описывать их применение в хозяйстве человека (на примере своей местности)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Приручение огня</w:t>
            </w:r>
            <w:r>
              <w:rPr>
                <w:rFonts w:ascii="Times New Roman" w:hAnsi="Times New Roman"/>
                <w:sz w:val="24"/>
                <w:szCs w:val="24"/>
              </w:rPr>
              <w:t>.  Виды топлива и способы его сжигания.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Извлекать (по заданию учителя) необходимую информацию из учебника и дополнительных источников знаний (словари, энциклопедии, справочники)  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11" w:type="dxa"/>
          </w:tcPr>
          <w:p w:rsidR="00FF181E" w:rsidRPr="00A43C09" w:rsidRDefault="00FF181E" w:rsidP="00FF181E">
            <w:pPr>
              <w:pStyle w:val="4"/>
              <w:keepNext/>
              <w:widowControl w:val="0"/>
              <w:numPr>
                <w:ilvl w:val="3"/>
                <w:numId w:val="3"/>
              </w:numPr>
              <w:suppressAutoHyphens/>
              <w:overflowPunct w:val="0"/>
              <w:autoSpaceDE w:val="0"/>
              <w:snapToGrid w:val="0"/>
              <w:spacing w:before="0" w:beforeAutospacing="0" w:after="0" w:afterAutospacing="0"/>
              <w:ind w:left="0" w:firstLine="57"/>
              <w:contextualSpacing/>
              <w:mirrorIndents/>
              <w:jc w:val="both"/>
              <w:textAlignment w:val="baseline"/>
              <w:rPr>
                <w:b w:val="0"/>
              </w:rPr>
            </w:pPr>
            <w:r w:rsidRPr="00A43C09">
              <w:rPr>
                <w:b w:val="0"/>
              </w:rPr>
              <w:t>Как нам жить?</w:t>
            </w:r>
            <w:r>
              <w:rPr>
                <w:b w:val="0"/>
              </w:rPr>
              <w:t xml:space="preserve"> Три типа хозяйства человека.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Приведение доводов в доказательство зависимости удовлетворения потребностей людей от природы. </w:t>
            </w:r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Оценивать влияние современного человека на природу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свою личную роль в охране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Участвовать в диспуте, посвященном  выбору оптимальных форм поведения, способствующих сохранению природы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Обсуждать в группах и составлять рассказ  об экскурсии в  краеведческий музей (ознакомление с природой родного края)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741"/>
        </w:trPr>
        <w:tc>
          <w:tcPr>
            <w:tcW w:w="675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FF181E" w:rsidRPr="00A43C09" w:rsidRDefault="00FF181E" w:rsidP="00FF181E">
            <w:pPr>
              <w:pStyle w:val="4"/>
              <w:keepNext/>
              <w:widowControl w:val="0"/>
              <w:numPr>
                <w:ilvl w:val="3"/>
                <w:numId w:val="3"/>
              </w:numPr>
              <w:suppressAutoHyphens/>
              <w:overflowPunct w:val="0"/>
              <w:autoSpaceDE w:val="0"/>
              <w:snapToGrid w:val="0"/>
              <w:spacing w:before="0" w:beforeAutospacing="0" w:after="0" w:afterAutospacing="0"/>
              <w:ind w:left="0" w:firstLine="57"/>
              <w:contextualSpacing/>
              <w:mirrorIndents/>
              <w:jc w:val="both"/>
              <w:textAlignment w:val="baseline"/>
              <w:rPr>
                <w:b w:val="0"/>
              </w:rPr>
            </w:pPr>
            <w:r w:rsidRPr="00A43C09">
              <w:rPr>
                <w:b w:val="0"/>
              </w:rPr>
              <w:t xml:space="preserve">Контрольная работа </w:t>
            </w:r>
          </w:p>
          <w:p w:rsidR="00FF181E" w:rsidRPr="00A43C09" w:rsidRDefault="00FF181E" w:rsidP="00FF181E">
            <w:pPr>
              <w:pStyle w:val="4"/>
              <w:keepNext/>
              <w:widowControl w:val="0"/>
              <w:numPr>
                <w:ilvl w:val="3"/>
                <w:numId w:val="3"/>
              </w:numPr>
              <w:suppressAutoHyphens/>
              <w:overflowPunct w:val="0"/>
              <w:autoSpaceDE w:val="0"/>
              <w:snapToGrid w:val="0"/>
              <w:spacing w:before="0" w:beforeAutospacing="0" w:after="0" w:afterAutospacing="0"/>
              <w:ind w:left="0" w:firstLine="57"/>
              <w:contextualSpacing/>
              <w:mirrorIndents/>
              <w:jc w:val="both"/>
              <w:textAlignment w:val="baseline"/>
              <w:rPr>
                <w:b w:val="0"/>
              </w:rPr>
            </w:pPr>
            <w:r w:rsidRPr="00A43C09">
              <w:rPr>
                <w:b w:val="0"/>
              </w:rPr>
              <w:t>№ 2</w:t>
            </w:r>
            <w:r>
              <w:rPr>
                <w:b w:val="0"/>
              </w:rPr>
              <w:t xml:space="preserve"> «</w:t>
            </w:r>
            <w:r w:rsidRPr="00107009">
              <w:rPr>
                <w:b w:val="0"/>
                <w:bCs w:val="0"/>
              </w:rPr>
              <w:t>Рукотворная природа»</w:t>
            </w:r>
          </w:p>
        </w:tc>
        <w:tc>
          <w:tcPr>
            <w:tcW w:w="5961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  <w:tcBorders>
              <w:top w:val="single" w:sz="4" w:space="0" w:color="auto"/>
            </w:tcBorders>
          </w:tcPr>
          <w:p w:rsidR="00FF181E" w:rsidRPr="0060638A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11" w:type="dxa"/>
          </w:tcPr>
          <w:p w:rsidR="00FF181E" w:rsidRPr="00A43C09" w:rsidRDefault="00FF181E" w:rsidP="00FF181E">
            <w:pPr>
              <w:pStyle w:val="4"/>
              <w:keepNext/>
              <w:widowControl w:val="0"/>
              <w:numPr>
                <w:ilvl w:val="3"/>
                <w:numId w:val="3"/>
              </w:numPr>
              <w:suppressAutoHyphens/>
              <w:overflowPunct w:val="0"/>
              <w:autoSpaceDE w:val="0"/>
              <w:snapToGrid w:val="0"/>
              <w:spacing w:before="0" w:beforeAutospacing="0" w:after="0" w:afterAutospacing="0"/>
              <w:ind w:left="0" w:firstLine="57"/>
              <w:contextualSpacing/>
              <w:mirrorIndents/>
              <w:jc w:val="both"/>
              <w:textAlignment w:val="baseline"/>
              <w:rPr>
                <w:b w:val="0"/>
              </w:rPr>
            </w:pPr>
            <w:r>
              <w:rPr>
                <w:b w:val="0"/>
              </w:rPr>
              <w:t>Итоговая контрольная работа№3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111" w:type="dxa"/>
          </w:tcPr>
          <w:p w:rsidR="00FF181E" w:rsidRPr="005D46E6" w:rsidRDefault="00FF181E" w:rsidP="00FF181E">
            <w:pPr>
              <w:pStyle w:val="4"/>
              <w:keepNext/>
              <w:widowControl w:val="0"/>
              <w:numPr>
                <w:ilvl w:val="3"/>
                <w:numId w:val="3"/>
              </w:numPr>
              <w:suppressAutoHyphens/>
              <w:overflowPunct w:val="0"/>
              <w:autoSpaceDE w:val="0"/>
              <w:snapToGrid w:val="0"/>
              <w:spacing w:before="0" w:beforeAutospacing="0" w:after="0" w:afterAutospacing="0"/>
              <w:ind w:left="0" w:firstLine="57"/>
              <w:contextualSpacing/>
              <w:mirrorIndents/>
              <w:jc w:val="both"/>
              <w:textAlignment w:val="baseline"/>
              <w:rPr>
                <w:b w:val="0"/>
              </w:rPr>
            </w:pPr>
            <w:r w:rsidRPr="005D46E6">
              <w:rPr>
                <w:b w:val="0"/>
              </w:rPr>
              <w:t>Звук – колебания среды. Свет – колебания потока частиц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111" w:type="dxa"/>
          </w:tcPr>
          <w:p w:rsidR="00FF181E" w:rsidRDefault="00FF181E" w:rsidP="00FF181E">
            <w:pPr>
              <w:pStyle w:val="4"/>
              <w:keepNext/>
              <w:widowControl w:val="0"/>
              <w:numPr>
                <w:ilvl w:val="3"/>
                <w:numId w:val="3"/>
              </w:numPr>
              <w:suppressAutoHyphens/>
              <w:overflowPunct w:val="0"/>
              <w:autoSpaceDE w:val="0"/>
              <w:snapToGrid w:val="0"/>
              <w:spacing w:before="0" w:beforeAutospacing="0" w:after="0" w:afterAutospacing="0"/>
              <w:ind w:left="0" w:firstLine="57"/>
              <w:contextualSpacing/>
              <w:mirrorIndents/>
              <w:jc w:val="both"/>
              <w:textAlignment w:val="baseline"/>
              <w:rPr>
                <w:b w:val="0"/>
              </w:rPr>
            </w:pPr>
            <w:r>
              <w:t xml:space="preserve"> </w:t>
            </w:r>
            <w:r>
              <w:rPr>
                <w:b w:val="0"/>
              </w:rPr>
              <w:t>Учимся решать жизненные задачи: «Разгадать тайну острова Пасхи»</w:t>
            </w:r>
          </w:p>
        </w:tc>
        <w:tc>
          <w:tcPr>
            <w:tcW w:w="5961" w:type="dxa"/>
          </w:tcPr>
          <w:p w:rsidR="00FF181E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Извлекать (по заданию учителя) необходимую информацию из учебника и дополнительных источников знаний (словари, энциклопедии, справочники)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Участие в диспуте.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Default="00FF181E" w:rsidP="00FF181E">
            <w:pPr>
              <w:spacing w:after="0" w:line="240" w:lineRule="auto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111" w:type="dxa"/>
          </w:tcPr>
          <w:p w:rsidR="00FF181E" w:rsidRDefault="00FF181E" w:rsidP="00FF181E">
            <w:pPr>
              <w:pStyle w:val="4"/>
              <w:keepNext/>
              <w:widowControl w:val="0"/>
              <w:numPr>
                <w:ilvl w:val="3"/>
                <w:numId w:val="3"/>
              </w:numPr>
              <w:suppressAutoHyphens/>
              <w:overflowPunct w:val="0"/>
              <w:autoSpaceDE w:val="0"/>
              <w:snapToGrid w:val="0"/>
              <w:spacing w:before="0" w:beforeAutospacing="0" w:after="0" w:afterAutospacing="0"/>
              <w:ind w:left="0" w:firstLine="57"/>
              <w:contextualSpacing/>
              <w:mirrorIndents/>
              <w:jc w:val="both"/>
              <w:textAlignment w:val="baseline"/>
              <w:rPr>
                <w:b w:val="0"/>
              </w:rPr>
            </w:pPr>
            <w:r>
              <w:rPr>
                <w:b w:val="0"/>
              </w:rPr>
              <w:t xml:space="preserve"> Учимся решать жизненные задачи: «Составление плана развития микрорайона». Анкетирование жителей. </w:t>
            </w:r>
          </w:p>
        </w:tc>
        <w:tc>
          <w:tcPr>
            <w:tcW w:w="5961" w:type="dxa"/>
          </w:tcPr>
          <w:p w:rsidR="00FF181E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Приведение доводов в доказательство, необходимости создания, плана развития микрорайона. Участие в диспуте.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Default="00FF181E" w:rsidP="00FF181E">
            <w:pPr>
              <w:spacing w:after="0" w:line="240" w:lineRule="auto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111" w:type="dxa"/>
          </w:tcPr>
          <w:p w:rsidR="00FF181E" w:rsidRDefault="00FF181E" w:rsidP="00FF181E">
            <w:pPr>
              <w:pStyle w:val="4"/>
              <w:keepNext/>
              <w:widowControl w:val="0"/>
              <w:numPr>
                <w:ilvl w:val="3"/>
                <w:numId w:val="3"/>
              </w:numPr>
              <w:suppressAutoHyphens/>
              <w:overflowPunct w:val="0"/>
              <w:autoSpaceDE w:val="0"/>
              <w:snapToGrid w:val="0"/>
              <w:spacing w:before="0" w:beforeAutospacing="0" w:after="0" w:afterAutospacing="0"/>
              <w:ind w:left="0" w:firstLine="57"/>
              <w:contextualSpacing/>
              <w:mirrorIndents/>
              <w:jc w:val="both"/>
              <w:textAlignment w:val="baseline"/>
              <w:rPr>
                <w:b w:val="0"/>
              </w:rPr>
            </w:pPr>
            <w:r>
              <w:rPr>
                <w:b w:val="0"/>
              </w:rPr>
              <w:t xml:space="preserve">Учимся решать жизненные задачи: «Составление плана развития микрорайона» </w:t>
            </w:r>
          </w:p>
        </w:tc>
        <w:tc>
          <w:tcPr>
            <w:tcW w:w="5961" w:type="dxa"/>
          </w:tcPr>
          <w:p w:rsidR="00FF181E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Извлекать (по заданию учителя) необходимую информацию из учебника и дополнительных источников знаний (словари, энциклопедии, справочники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докладов и обсуждение полученных сведений 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111" w:type="dxa"/>
          </w:tcPr>
          <w:p w:rsidR="00FF181E" w:rsidRPr="005D46E6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46E6">
              <w:rPr>
                <w:rFonts w:ascii="Times New Roman" w:hAnsi="Times New Roman"/>
                <w:sz w:val="24"/>
                <w:szCs w:val="24"/>
              </w:rPr>
              <w:t>Учимся решать жизненные задачи: «Помощь младшим членам семьи, помощь другу»</w:t>
            </w:r>
          </w:p>
        </w:tc>
        <w:tc>
          <w:tcPr>
            <w:tcW w:w="5961" w:type="dxa"/>
          </w:tcPr>
          <w:p w:rsidR="00FF181E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Приведение доводов в доказательство необходимости плана действий при оказании помощи младшим членам семьи и другу. </w:t>
            </w:r>
          </w:p>
          <w:p w:rsidR="00FF181E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Участие в диспуте.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111" w:type="dxa"/>
          </w:tcPr>
          <w:p w:rsidR="00FF181E" w:rsidRPr="00DC5011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5011">
              <w:rPr>
                <w:rFonts w:ascii="Times New Roman" w:hAnsi="Times New Roman"/>
              </w:rPr>
              <w:t>Обобщение по курсу «Окружающий мир»</w:t>
            </w:r>
          </w:p>
        </w:tc>
        <w:tc>
          <w:tcPr>
            <w:tcW w:w="5961" w:type="dxa"/>
          </w:tcPr>
          <w:p w:rsidR="00FF181E" w:rsidRDefault="00FF181E" w:rsidP="00FF181E">
            <w:pPr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Приведение доводов в доказательство зависимости удовлетворения потребностей людей от природы. </w:t>
            </w:r>
          </w:p>
          <w:p w:rsidR="00FF181E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влияние современного человека на природу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48"/>
        </w:trPr>
        <w:tc>
          <w:tcPr>
            <w:tcW w:w="9747" w:type="dxa"/>
            <w:gridSpan w:val="3"/>
          </w:tcPr>
          <w:p w:rsidR="00FF181E" w:rsidRPr="001A2AE0" w:rsidRDefault="00FF181E" w:rsidP="00FF181E">
            <w:pPr>
              <w:spacing w:after="0" w:line="240" w:lineRule="auto"/>
              <w:ind w:firstLine="57"/>
              <w:contextualSpacing/>
              <w:mirrorIndents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Человек и его внутренний мир(5ч)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111" w:type="dxa"/>
          </w:tcPr>
          <w:p w:rsidR="00FF181E" w:rsidRPr="0060638A" w:rsidRDefault="00FF181E" w:rsidP="00FF181E">
            <w:pPr>
              <w:pStyle w:val="a8"/>
              <w:tabs>
                <w:tab w:val="clear" w:pos="4677"/>
                <w:tab w:val="left" w:pos="9072"/>
              </w:tabs>
              <w:snapToGrid w:val="0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Врожденные и приобретенные признаки человека.</w:t>
            </w:r>
          </w:p>
        </w:tc>
        <w:tc>
          <w:tcPr>
            <w:tcW w:w="5961" w:type="dxa"/>
          </w:tcPr>
          <w:p w:rsidR="00FF181E" w:rsidRPr="00A43C09" w:rsidRDefault="00FF181E" w:rsidP="00FF181E">
            <w:pPr>
              <w:pStyle w:val="a6"/>
              <w:snapToGrid w:val="0"/>
              <w:ind w:firstLine="57"/>
              <w:contextualSpacing/>
              <w:mirrorIndents/>
            </w:pPr>
            <w:r w:rsidRPr="00A43C09">
              <w:t>Задумываться над своими поступками и оценивать, какие личные качества (положительные или отрицательные) проявляются в семье, в общении с друзьями, в школе и т.д.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Предлагать, каким образом можно предотвратить отрицательные поступки в будущем .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111" w:type="dxa"/>
          </w:tcPr>
          <w:p w:rsidR="00FF181E" w:rsidRPr="0060638A" w:rsidRDefault="00FF181E" w:rsidP="00FF181E">
            <w:pPr>
              <w:pStyle w:val="a8"/>
              <w:tabs>
                <w:tab w:val="clear" w:pos="4677"/>
                <w:tab w:val="left" w:pos="9072"/>
              </w:tabs>
              <w:snapToGrid w:val="0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Посмотри в своё «зеркало»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Внутренний и духовный мир человека.</w:t>
            </w:r>
          </w:p>
        </w:tc>
        <w:tc>
          <w:tcPr>
            <w:tcW w:w="5961" w:type="dxa"/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proofErr w:type="gramStart"/>
            <w:r w:rsidRPr="00A43C09">
              <w:t xml:space="preserve">Предлагать (на основании своего житейского опыта) конкретные поступки, в которых школьник может проявить заботу о младших, о людях, нуждающихся в помощи (престарелых, больных, беременных), о своём </w:t>
            </w:r>
            <w:r w:rsidRPr="00A43C09">
              <w:lastRenderedPageBreak/>
              <w:t xml:space="preserve">доме, улице, школе, городе/селе, о своей стране </w:t>
            </w:r>
            <w:r w:rsidRPr="00A43C09">
              <w:tab/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Как понять, что творится у друга на душе?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Эмоции.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Находить и извлекать необходимую информацию об устройстве внутреннего мира человека из текста, иллюстраций, карт учебника, из дополнительных источников знаний (словари, энциклопедии, справочники).  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Переживания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 xml:space="preserve"> испытанные временем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Устойчивые чувства.</w:t>
            </w:r>
          </w:p>
        </w:tc>
        <w:tc>
          <w:tcPr>
            <w:tcW w:w="5961" w:type="dxa"/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Преобразовывать извлечённую информацию в соответствии с заданием (выделять главное, сравнивать, выражать своё отношение) и представлять её в виде устного или письменного текста, рисунка</w:t>
            </w:r>
            <w:proofErr w:type="gramStart"/>
            <w:r w:rsidRPr="00A43C09"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Как узнать человека?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Поведение людей и черты их характера.</w:t>
            </w:r>
          </w:p>
        </w:tc>
        <w:tc>
          <w:tcPr>
            <w:tcW w:w="5961" w:type="dxa"/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 xml:space="preserve">Выполнять в группе задания  по осмыслению или оценке качеств внутреннего мира человека (распределить роли, добыть и преобразовать информацию, обсудить и договориться об общем ответе, представить его)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Обмениваться с одноклассниками сведениями (полученными из разных источников) о качествах внутреннего мира человека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9747" w:type="dxa"/>
            <w:gridSpan w:val="3"/>
          </w:tcPr>
          <w:p w:rsidR="00FF181E" w:rsidRPr="001A2AE0" w:rsidRDefault="00FF181E" w:rsidP="00FF181E">
            <w:pPr>
              <w:spacing w:after="0" w:line="240" w:lineRule="auto"/>
              <w:ind w:firstLine="57"/>
              <w:contextualSpacing/>
              <w:mirrorIndents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Человек в мире людей(6ч)</w:t>
            </w:r>
          </w:p>
        </w:tc>
      </w:tr>
      <w:tr w:rsidR="00FF181E" w:rsidRPr="000D7CDC" w:rsidTr="00FF181E">
        <w:trPr>
          <w:trHeight w:val="3215"/>
        </w:trPr>
        <w:tc>
          <w:tcPr>
            <w:tcW w:w="675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Что такое общество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1" w:type="dxa"/>
            <w:tcBorders>
              <w:bottom w:val="single" w:sz="4" w:space="0" w:color="auto"/>
            </w:tcBorders>
          </w:tcPr>
          <w:p w:rsidR="00FF181E" w:rsidRPr="00A43C09" w:rsidRDefault="00FF181E" w:rsidP="00FF181E">
            <w:pPr>
              <w:pStyle w:val="a6"/>
              <w:snapToGrid w:val="0"/>
              <w:ind w:firstLine="57"/>
              <w:contextualSpacing/>
              <w:mirrorIndents/>
            </w:pPr>
            <w:r w:rsidRPr="00A43C09">
              <w:t>Задумываться над своими поступками и оценивать, какие личные качества (положительные или отрицательные) проявляются в семье, в общении с друзьями, в школе и т.д.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Предлагать, каким образом можно предотвратить отрицательные поступки в будущем. 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Предлагать (на основании своего житейского опыта) конкретные поступки, в которых школьник может проявить заботу о младших, о людях, нуждающихся в помощи (престарелых, больных, беременных), о своём доме, друзьях, улице, школе, городе/селе, о своей стране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0D7CDC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Как жить в мире людей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Совесть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мораль, право.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Выявить опасные ситуации, в которых может быть нанесён вред жизни и здоровью человека, личному и общественному имуществу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предлагать пути безопасного выхода из таких ситуаций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  <w:tcBorders>
              <w:top w:val="single" w:sz="4" w:space="0" w:color="auto"/>
            </w:tcBorders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81E" w:rsidRPr="0060638A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Общественные группы и круг общения человека.</w:t>
            </w:r>
          </w:p>
        </w:tc>
        <w:tc>
          <w:tcPr>
            <w:tcW w:w="5961" w:type="dxa"/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Моделировать ситуации, при которых экстренно необходимы средства связи и массовой информации.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 xml:space="preserve">Демонстрировать  правила пользования разными видами транспорта, телефонами экстренной помощи в игровых ситуациях. 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Находить и извлекать необходимую информацию о правилах жизни людей в современном обществе из текста, иллюстраций, карт учебника, из дополнительных источников знаний (словари, энциклопедии, справочники)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Преобразовывать извлечённую информацию в соответствии с заданием (выделять главное, сравнивать, выражать своё отношение) и представлять её в виде устного или письменного текста, рисунка.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Права человека в обществе.</w:t>
            </w:r>
          </w:p>
        </w:tc>
        <w:tc>
          <w:tcPr>
            <w:tcW w:w="5961" w:type="dxa"/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 xml:space="preserve">Практическая работа 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Предлагать в моделях реальных ситуаций способы защиты главных прав ребёнка, прав человека, используя текст учебника и свой жизненный опыт.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Особые права ребенка.</w:t>
            </w:r>
          </w:p>
        </w:tc>
        <w:tc>
          <w:tcPr>
            <w:tcW w:w="5961" w:type="dxa"/>
          </w:tcPr>
          <w:p w:rsidR="00FF181E" w:rsidRPr="002B227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27E">
              <w:rPr>
                <w:rFonts w:ascii="Times New Roman" w:hAnsi="Times New Roman"/>
                <w:sz w:val="24"/>
                <w:szCs w:val="24"/>
              </w:rPr>
              <w:t xml:space="preserve">Выполнять в группе задания  по осмыслению или оценке правил жизни людей в современном обществе  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 xml:space="preserve">онтрольная работа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теме «Человек»</w:t>
            </w: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Применение полученных знаний и умений на уроках в жизни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9747" w:type="dxa"/>
            <w:gridSpan w:val="3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Человек и прошлое человечества(10ч)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Эпохи всемирной истории.  </w:t>
            </w:r>
          </w:p>
        </w:tc>
        <w:tc>
          <w:tcPr>
            <w:tcW w:w="5961" w:type="dxa"/>
          </w:tcPr>
          <w:p w:rsidR="00FF181E" w:rsidRPr="00A43C09" w:rsidRDefault="00FF181E" w:rsidP="00FF181E">
            <w:pPr>
              <w:pStyle w:val="a6"/>
              <w:snapToGrid w:val="0"/>
              <w:ind w:firstLine="57"/>
              <w:contextualSpacing/>
              <w:mirrorIndents/>
            </w:pP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Первобытный мир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Достижения культуры.</w:t>
            </w:r>
          </w:p>
        </w:tc>
        <w:tc>
          <w:tcPr>
            <w:tcW w:w="5961" w:type="dxa"/>
          </w:tcPr>
          <w:p w:rsidR="00FF181E" w:rsidRPr="00A43C09" w:rsidRDefault="00FF181E" w:rsidP="00FF181E">
            <w:pPr>
              <w:pStyle w:val="a6"/>
              <w:snapToGrid w:val="0"/>
              <w:ind w:firstLine="57"/>
              <w:contextualSpacing/>
              <w:mirrorIndents/>
            </w:pPr>
            <w:r w:rsidRPr="00A43C09">
              <w:t>Размещать на ленте времени по соответствующим эпохам (обозначенным названиями и веками) даты (годы) исторических событий ; а также известные ученику имена исторических деятелей и памятники культуры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Древний мир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 Цивилизации Запада.</w:t>
            </w:r>
          </w:p>
        </w:tc>
        <w:tc>
          <w:tcPr>
            <w:tcW w:w="5961" w:type="dxa"/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Отличать друг от друга эпохи всемирной истории – по их местоположению на ленте времени ; а также по представленной в тексте и иллюстрациях информации о событиях, памятниках культуры, исторических деятелях</w:t>
            </w:r>
            <w:proofErr w:type="gramStart"/>
            <w:r w:rsidRPr="00A43C09">
              <w:t xml:space="preserve"> .</w:t>
            </w:r>
            <w:proofErr w:type="gramEnd"/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Древний мир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Цивилизации Востока.</w:t>
            </w:r>
          </w:p>
        </w:tc>
        <w:tc>
          <w:tcPr>
            <w:tcW w:w="5961" w:type="dxa"/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Средние века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Цивилизации средневековья.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Оценивать некоторые легко определяемые, однозначные исторические события и поступки исторических деятелей как вызывающие чувство гордости, восхищения или презрения, стыда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Средние века. Государство и общество.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Новое время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-торжество Европы. Открытия и изобретения.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Оценивать некоторые исторические события и поступки исторических деятелей как неоднозначные, которые невозможно оценить только как «плохие» или только «хорошие», высказывать своё обоснованное отношение к этим событиями и поступкам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Default="00FF181E" w:rsidP="00FF181E">
            <w:pPr>
              <w:spacing w:after="0" w:line="240" w:lineRule="auto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Первая мировая и вторая мировая войны.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Оценивать некоторые исторические события и поступки исторических деятелей как неоднозначные, которые невозможно оценить только как «плохие» или только «хорошие», высказывать своё обоснованное отношение к этим событиями и поступкам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Технический прогресс ХХ века.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Оценивать некоторые исторические события и поступки исторических деятелей как неоднозначные, которые невозможно оценить только как «плохие» или только «хорошие»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60638A" w:rsidRDefault="00FF181E" w:rsidP="00FF181E">
            <w:pPr>
              <w:spacing w:after="0" w:line="240" w:lineRule="auto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3111" w:type="dxa"/>
          </w:tcPr>
          <w:p w:rsidR="00FF181E" w:rsidRPr="006253DF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Отношения России и США к концу ХХ века.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Оценивать некоторые исторические события и поступки исторических деятелей как неоднозначные, которые невозможно оценить только как «плохие» или только «хорошие»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1E" w:rsidRPr="000D7CDC" w:rsidTr="00FF181E">
        <w:trPr>
          <w:trHeight w:val="148"/>
        </w:trPr>
        <w:tc>
          <w:tcPr>
            <w:tcW w:w="9747" w:type="dxa"/>
            <w:gridSpan w:val="3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Человек и многоликое человечество(3ч)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Формы правления государства.</w:t>
            </w:r>
          </w:p>
        </w:tc>
        <w:tc>
          <w:tcPr>
            <w:tcW w:w="5961" w:type="dxa"/>
          </w:tcPr>
          <w:p w:rsidR="00FF181E" w:rsidRPr="00A43C09" w:rsidRDefault="00FF181E" w:rsidP="00FF181E">
            <w:pPr>
              <w:pStyle w:val="a6"/>
              <w:snapToGrid w:val="0"/>
              <w:ind w:firstLine="57"/>
              <w:contextualSpacing/>
              <w:mirrorIndents/>
            </w:pPr>
            <w:r w:rsidRPr="00A43C09">
              <w:t>Участвовать в обсуждениях, моделирующих ситуации общения с людьми разного возраста, национальности, религиозной принадлежности, взглядов на прошлое и настоящее страны, человечества, соблюдая при этом правила культуры общения, уважения и взаимопонимания.  Высказывать и вежливо отстаивать в споре свою точку зрения, стремясь договориться со своим оппонентом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 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.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Расы и народы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Земли.</w:t>
            </w:r>
          </w:p>
        </w:tc>
        <w:tc>
          <w:tcPr>
            <w:tcW w:w="5961" w:type="dxa"/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 xml:space="preserve">Практическая работа 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находить и показывать изученные страны мира на глобусе и политической карте. Находить дополнительную информацию о них с помощью библиотеки, Интернета и других информационных средств.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Находить и извлекать необходимую информацию о правилах жизни людей в современном обществе из текста, иллюстраций, карт учебника, из дополнительных источников знаний (словари, энциклопедии, справочники)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Преобразовывать извлечённую информацию в соответствии с заданием (выделять главное, сравнивать, выражать своё отношение) и представлять её в виде устного или письменного текста, рисунка .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  <w:tcBorders>
              <w:top w:val="single" w:sz="4" w:space="0" w:color="auto"/>
            </w:tcBorders>
          </w:tcPr>
          <w:p w:rsidR="00FF181E" w:rsidRPr="0060638A" w:rsidRDefault="00FF181E" w:rsidP="00FF181E">
            <w:pPr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Кто во что верит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Религии мира.</w:t>
            </w:r>
          </w:p>
        </w:tc>
        <w:tc>
          <w:tcPr>
            <w:tcW w:w="5961" w:type="dxa"/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 xml:space="preserve">Выполнять в группе задания  по осмыслению или оценке правил жизни людей в современном обществе (распределить роли, добыть и преобразовать информацию, обсудить и договориться об общем ответе, представить его). 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Обмениваться с одноклассниками сведениями (полученными из разных источников) о правилах жизни людей в современном обществе</w:t>
            </w:r>
          </w:p>
        </w:tc>
      </w:tr>
      <w:tr w:rsidR="00FF181E" w:rsidRPr="000D7CDC" w:rsidTr="00FF181E">
        <w:trPr>
          <w:trHeight w:val="148"/>
        </w:trPr>
        <w:tc>
          <w:tcPr>
            <w:tcW w:w="9747" w:type="dxa"/>
            <w:gridSpan w:val="3"/>
            <w:tcBorders>
              <w:top w:val="single" w:sz="4" w:space="0" w:color="auto"/>
            </w:tcBorders>
          </w:tcPr>
          <w:p w:rsidR="00FF181E" w:rsidRPr="001A2AE0" w:rsidRDefault="00FF181E" w:rsidP="00FF181E">
            <w:pPr>
              <w:spacing w:after="0" w:line="240" w:lineRule="auto"/>
              <w:ind w:firstLine="57"/>
              <w:contextualSpacing/>
              <w:mirrorIndents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Человек и единое человечество(10 ч)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Мировое хозяйство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Товарно-денежные отношения.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Оценивать яркие проявления профессионального мастерства и результаты труда (в том числе в ходе экскурсий на предприятия)</w:t>
            </w:r>
            <w:proofErr w:type="gramStart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 .</w:t>
            </w:r>
            <w:proofErr w:type="gramEnd"/>
            <w:r w:rsidRPr="000D7CDC">
              <w:rPr>
                <w:rFonts w:ascii="Times New Roman" w:hAnsi="Times New Roman"/>
                <w:sz w:val="24"/>
                <w:szCs w:val="24"/>
              </w:rPr>
              <w:t xml:space="preserve"> Оценивать значимость человеческого труда и разных профессий для всего общества, осмысливая свои наблюдения.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Собирать и оформлять информацию (текст, набор иллюстраций) о культурных богатствах человечества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Принять посильное участие в их охране .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 xml:space="preserve">Демонстрировать  правила пользования разными видами транспорта, телефонами экстренной помощи в игровых ситуациях. 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 xml:space="preserve"> 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  <w:tcBorders>
              <w:bottom w:val="single" w:sz="4" w:space="0" w:color="auto"/>
            </w:tcBorders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111" w:type="dxa"/>
          </w:tcPr>
          <w:p w:rsidR="00FF181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Мировое сообщество государств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ООН и ее функции.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1" w:type="dxa"/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proofErr w:type="gramStart"/>
            <w:r w:rsidRPr="00A43C09">
              <w:lastRenderedPageBreak/>
              <w:t xml:space="preserve">Находить и извлекать необходимую информацию о правилах жизни людей в современном обществе из текста, иллюстраций, карт учебника, из </w:t>
            </w:r>
            <w:r w:rsidRPr="00A43C09">
              <w:lastRenderedPageBreak/>
              <w:t xml:space="preserve">дополнительных источников знаний (словари, энциклопедии, справочники </w:t>
            </w:r>
            <w:proofErr w:type="gramEnd"/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 xml:space="preserve">  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  <w:tcBorders>
              <w:top w:val="single" w:sz="4" w:space="0" w:color="auto"/>
            </w:tcBorders>
          </w:tcPr>
          <w:p w:rsidR="00FF181E" w:rsidRPr="0060638A" w:rsidRDefault="00FF181E" w:rsidP="00FF181E">
            <w:pPr>
              <w:spacing w:after="0" w:line="240" w:lineRule="auto"/>
              <w:ind w:firstLine="57"/>
              <w:contextualSpacing/>
              <w:mirrorIndents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38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61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Общечеловеческие ценности.</w:t>
            </w:r>
          </w:p>
        </w:tc>
        <w:tc>
          <w:tcPr>
            <w:tcW w:w="5961" w:type="dxa"/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 xml:space="preserve">Практическая работа 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Предлагать в моделях реальных ситуаций способы защиты главных прав ребёнка, прав человека, используя текст учебника и свой жизненный опыт.</w:t>
            </w:r>
          </w:p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Моделировать ситуации, при которых экстренно необходимы средства связи и массовой информации.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111" w:type="dxa"/>
          </w:tcPr>
          <w:p w:rsidR="00FF181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>Как нам жить?</w:t>
            </w:r>
          </w:p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Общечеловеческие проблемы.</w:t>
            </w:r>
          </w:p>
        </w:tc>
        <w:tc>
          <w:tcPr>
            <w:tcW w:w="5961" w:type="dxa"/>
          </w:tcPr>
          <w:p w:rsidR="00FF181E" w:rsidRPr="00A43C09" w:rsidRDefault="00FF181E" w:rsidP="00FF181E">
            <w:pPr>
              <w:pStyle w:val="a6"/>
              <w:ind w:firstLine="57"/>
              <w:contextualSpacing/>
              <w:mirrorIndents/>
            </w:pPr>
            <w:r w:rsidRPr="00A43C09">
              <w:t>Находить и извлекать необходимую информацию о правилах жизни людей в современном обществе из текста, иллюстраций, карт учебника, из дополнительных источников знаний (словари, энциклопедии, справочники)</w:t>
            </w:r>
            <w:proofErr w:type="gramStart"/>
            <w:r w:rsidRPr="00A43C09">
              <w:t xml:space="preserve"> .</w:t>
            </w:r>
            <w:proofErr w:type="gramEnd"/>
            <w:r w:rsidRPr="00A43C09">
              <w:t xml:space="preserve">    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665671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671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111" w:type="dxa"/>
          </w:tcPr>
          <w:p w:rsidR="00FF181E" w:rsidRPr="00665671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671">
              <w:rPr>
                <w:rFonts w:ascii="Times New Roman" w:hAnsi="Times New Roman"/>
                <w:bCs/>
                <w:sz w:val="24"/>
                <w:szCs w:val="24"/>
              </w:rPr>
              <w:t>Такое разное и единое человечество.</w:t>
            </w:r>
          </w:p>
        </w:tc>
        <w:tc>
          <w:tcPr>
            <w:tcW w:w="5961" w:type="dxa"/>
          </w:tcPr>
          <w:p w:rsidR="00FF181E" w:rsidRPr="00665671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671">
              <w:rPr>
                <w:rFonts w:ascii="Times New Roman" w:hAnsi="Times New Roman"/>
                <w:sz w:val="24"/>
                <w:szCs w:val="24"/>
              </w:rPr>
              <w:t xml:space="preserve">Находить и извлекать необходимую информацию о правилах жизни людей в современном обществе из текста, иллюстраций, карт учебника, из дополнительных источников знаний (словари, энциклопедии, справочники) 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11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К</w:t>
            </w:r>
            <w:r w:rsidRPr="000D7CDC">
              <w:rPr>
                <w:rFonts w:ascii="Times New Roman" w:hAnsi="Times New Roman"/>
                <w:bCs/>
                <w:sz w:val="24"/>
                <w:szCs w:val="24"/>
              </w:rPr>
              <w:t xml:space="preserve">онтрольная работа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№5 по теме «Человек и человечество» 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Применение полученных знаний и умений на уроках в жизни  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111" w:type="dxa"/>
          </w:tcPr>
          <w:p w:rsidR="00FF181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Обобщение </w:t>
            </w:r>
            <w:r>
              <w:rPr>
                <w:rFonts w:ascii="Times New Roman" w:hAnsi="Times New Roman"/>
              </w:rPr>
              <w:br/>
              <w:t>по теме «Человек и единое человечество»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671">
              <w:rPr>
                <w:rFonts w:ascii="Times New Roman" w:hAnsi="Times New Roman"/>
                <w:sz w:val="24"/>
                <w:szCs w:val="24"/>
              </w:rPr>
              <w:t>Находить и извлекать необходимую информацию о правилах жизни людей в современном обществе из текста, иллюстраций, карт учебника, из дополнительных источников знаний (словари, энциклопедии, справочники)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111" w:type="dxa"/>
          </w:tcPr>
          <w:p w:rsidR="00FF181E" w:rsidRPr="00665671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671">
              <w:rPr>
                <w:rFonts w:ascii="Times New Roman" w:hAnsi="Times New Roman"/>
                <w:sz w:val="24"/>
                <w:szCs w:val="24"/>
              </w:rPr>
              <w:t xml:space="preserve">Итоговая контрольная работа по курсу «Введение </w:t>
            </w:r>
            <w:r w:rsidRPr="00665671">
              <w:rPr>
                <w:rFonts w:ascii="Times New Roman" w:hAnsi="Times New Roman"/>
                <w:sz w:val="24"/>
                <w:szCs w:val="24"/>
              </w:rPr>
              <w:br/>
              <w:t>в историю»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Применение полученных знаний и умений на уроках в жизни  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111" w:type="dxa"/>
          </w:tcPr>
          <w:p w:rsidR="00FF181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Экскурсия </w:t>
            </w:r>
            <w:r>
              <w:rPr>
                <w:rFonts w:ascii="Times New Roman" w:hAnsi="Times New Roman"/>
              </w:rPr>
              <w:br/>
              <w:t>в краеведческий музей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>Подготавливать в группах рассказ о наблюдениях во время экскурсии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F181E" w:rsidRPr="000D7CDC" w:rsidTr="00FF181E">
        <w:trPr>
          <w:trHeight w:val="148"/>
        </w:trPr>
        <w:tc>
          <w:tcPr>
            <w:tcW w:w="675" w:type="dxa"/>
          </w:tcPr>
          <w:p w:rsidR="00FF181E" w:rsidRPr="000D7CDC" w:rsidRDefault="00FF181E" w:rsidP="00FF181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111" w:type="dxa"/>
          </w:tcPr>
          <w:p w:rsidR="00FF181E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Учимся решать жизненные задачи «Помочь товарищу влиться в коллектив»</w:t>
            </w:r>
          </w:p>
        </w:tc>
        <w:tc>
          <w:tcPr>
            <w:tcW w:w="5961" w:type="dxa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CDC">
              <w:rPr>
                <w:rFonts w:ascii="Times New Roman" w:hAnsi="Times New Roman"/>
                <w:sz w:val="24"/>
                <w:szCs w:val="24"/>
              </w:rPr>
              <w:t xml:space="preserve">Применение полученных знаний и умений на уроках в жизни  </w:t>
            </w:r>
          </w:p>
        </w:tc>
      </w:tr>
      <w:tr w:rsidR="00FF181E" w:rsidRPr="000D7CDC" w:rsidTr="00FF181E">
        <w:trPr>
          <w:trHeight w:val="148"/>
        </w:trPr>
        <w:tc>
          <w:tcPr>
            <w:tcW w:w="9747" w:type="dxa"/>
            <w:gridSpan w:val="3"/>
          </w:tcPr>
          <w:p w:rsidR="00FF181E" w:rsidRPr="000D7CDC" w:rsidRDefault="00FF181E" w:rsidP="00FF181E">
            <w:pPr>
              <w:tabs>
                <w:tab w:val="left" w:pos="9072"/>
              </w:tabs>
              <w:snapToGrid w:val="0"/>
              <w:spacing w:after="0" w:line="240" w:lineRule="auto"/>
              <w:ind w:firstLine="5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Итого:68часов</w:t>
            </w:r>
          </w:p>
        </w:tc>
      </w:tr>
    </w:tbl>
    <w:p w:rsidR="00FF181E" w:rsidRPr="00AD3287" w:rsidRDefault="00FF181E" w:rsidP="00FF181E">
      <w:pPr>
        <w:pStyle w:val="a3"/>
        <w:tabs>
          <w:tab w:val="left" w:pos="284"/>
        </w:tabs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F181E" w:rsidRPr="001D1630" w:rsidRDefault="00FF181E" w:rsidP="00FF181E">
      <w:pPr>
        <w:spacing w:before="100" w:beforeAutospacing="1" w:after="100" w:afterAutospacing="1" w:line="240" w:lineRule="auto"/>
        <w:ind w:left="360"/>
        <w:jc w:val="both"/>
        <w:outlineLvl w:val="2"/>
        <w:rPr>
          <w:rFonts w:ascii="Times New Roman" w:hAnsi="Times New Roman"/>
          <w:b/>
          <w:bCs/>
          <w:sz w:val="27"/>
          <w:szCs w:val="27"/>
        </w:rPr>
      </w:pPr>
    </w:p>
    <w:p w:rsidR="00FF181E" w:rsidRDefault="00FF181E" w:rsidP="00FF181E">
      <w:pPr>
        <w:spacing w:after="0" w:line="240" w:lineRule="auto"/>
        <w:ind w:right="-57"/>
        <w:contextualSpacing/>
        <w:mirrorIndents/>
        <w:jc w:val="right"/>
        <w:rPr>
          <w:rFonts w:ascii="Times New Roman" w:hAnsi="Times New Roman"/>
          <w:sz w:val="24"/>
          <w:szCs w:val="24"/>
        </w:rPr>
      </w:pPr>
    </w:p>
    <w:p w:rsidR="00FF181E" w:rsidRPr="00AD3287" w:rsidRDefault="00FF181E" w:rsidP="00FF181E">
      <w:pPr>
        <w:tabs>
          <w:tab w:val="left" w:pos="1560"/>
        </w:tabs>
        <w:spacing w:after="0" w:line="240" w:lineRule="auto"/>
        <w:ind w:left="1560"/>
        <w:jc w:val="center"/>
        <w:rPr>
          <w:rFonts w:ascii="Times New Roman" w:hAnsi="Times New Roman"/>
          <w:b/>
          <w:sz w:val="28"/>
          <w:szCs w:val="28"/>
        </w:rPr>
      </w:pPr>
      <w:r w:rsidRPr="00AD3287">
        <w:rPr>
          <w:rFonts w:ascii="Times New Roman" w:hAnsi="Times New Roman"/>
          <w:b/>
          <w:sz w:val="28"/>
          <w:szCs w:val="28"/>
        </w:rPr>
        <w:t>8. Материально-технического обеспечения образовательного процесса.</w:t>
      </w:r>
    </w:p>
    <w:p w:rsidR="00FF181E" w:rsidRPr="00ED1EAC" w:rsidRDefault="00FF181E" w:rsidP="00FF181E">
      <w:pPr>
        <w:spacing w:after="0" w:line="240" w:lineRule="auto"/>
        <w:mirrorIndents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 w:rsidRPr="00090B0F">
        <w:rPr>
          <w:rFonts w:ascii="Times New Roman" w:eastAsia="Times New Roman" w:hAnsi="Times New Roman"/>
          <w:bCs/>
          <w:sz w:val="24"/>
          <w:szCs w:val="24"/>
        </w:rPr>
        <w:t>Наглядные пособия</w:t>
      </w:r>
      <w:r w:rsidRPr="00090B0F">
        <w:rPr>
          <w:rFonts w:ascii="Times New Roman" w:eastAsia="Times New Roman" w:hAnsi="Times New Roman"/>
          <w:sz w:val="24"/>
          <w:szCs w:val="24"/>
        </w:rPr>
        <w:t>: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>натуральные живые пособия</w:t>
      </w:r>
      <w:r w:rsidRPr="00090B0F">
        <w:rPr>
          <w:rFonts w:ascii="Times New Roman" w:eastAsia="Times New Roman" w:hAnsi="Times New Roman"/>
          <w:sz w:val="24"/>
          <w:szCs w:val="24"/>
        </w:rPr>
        <w:t xml:space="preserve"> – комнатные растения; животные, содержащиеся в аквариуме или уголке живой природы;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>гербарии; коллекции насекомых; влажные препараты; чучела и скелеты представителей различных систематических групп; микропрепараты;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>коллекции горных пород, минералов, полезных ископаемых;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lastRenderedPageBreak/>
        <w:t>изобразительные наглядные пособия</w:t>
      </w:r>
      <w:r w:rsidRPr="00090B0F">
        <w:rPr>
          <w:rFonts w:ascii="Times New Roman" w:eastAsia="Times New Roman" w:hAnsi="Times New Roman"/>
          <w:sz w:val="24"/>
          <w:szCs w:val="24"/>
        </w:rPr>
        <w:t xml:space="preserve"> – таблицы; муляжи человеческого торса и отдельных органов и др.;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 xml:space="preserve">географические и исторические карты; 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>предметы</w:t>
      </w:r>
      <w:r w:rsidRPr="00090B0F">
        <w:rPr>
          <w:rFonts w:ascii="Times New Roman" w:eastAsia="Times New Roman" w:hAnsi="Times New Roman"/>
          <w:sz w:val="24"/>
          <w:szCs w:val="24"/>
        </w:rPr>
        <w:t>, представляющие быт традиционной и современной семьи, её хозяйства, повседневной, праздничной жизни и многое другое из жизни общества.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 w:rsidRPr="00090B0F">
        <w:rPr>
          <w:rFonts w:ascii="Times New Roman" w:eastAsia="Times New Roman" w:hAnsi="Times New Roman"/>
          <w:sz w:val="24"/>
          <w:szCs w:val="24"/>
        </w:rPr>
        <w:t xml:space="preserve">Оборудование для </w:t>
      </w:r>
      <w:r w:rsidRPr="00090B0F">
        <w:rPr>
          <w:rFonts w:ascii="Times New Roman" w:eastAsia="Times New Roman" w:hAnsi="Times New Roman"/>
          <w:bCs/>
          <w:sz w:val="24"/>
          <w:szCs w:val="24"/>
        </w:rPr>
        <w:t>мультимедийных демонстраций: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>Компьютер</w:t>
      </w:r>
      <w:r w:rsidRPr="00090B0F">
        <w:rPr>
          <w:rFonts w:ascii="Times New Roman" w:eastAsia="Times New Roman" w:hAnsi="Times New Roman"/>
          <w:sz w:val="24"/>
          <w:szCs w:val="24"/>
        </w:rPr>
        <w:t>;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090B0F">
        <w:rPr>
          <w:rFonts w:ascii="Times New Roman" w:eastAsia="Times New Roman" w:hAnsi="Times New Roman"/>
          <w:iCs/>
          <w:sz w:val="24"/>
          <w:szCs w:val="24"/>
        </w:rPr>
        <w:t>Медиапроектор</w:t>
      </w:r>
      <w:proofErr w:type="spellEnd"/>
      <w:r w:rsidRPr="00090B0F">
        <w:rPr>
          <w:rFonts w:ascii="Times New Roman" w:eastAsia="Times New Roman" w:hAnsi="Times New Roman"/>
          <w:sz w:val="24"/>
          <w:szCs w:val="24"/>
        </w:rPr>
        <w:t>;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>Цифровой фотоаппарат</w:t>
      </w:r>
      <w:r w:rsidRPr="00090B0F">
        <w:rPr>
          <w:rFonts w:ascii="Times New Roman" w:eastAsia="Times New Roman" w:hAnsi="Times New Roman"/>
          <w:sz w:val="24"/>
          <w:szCs w:val="24"/>
        </w:rPr>
        <w:t>.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>Раздаточный материал: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 w:rsidRPr="00090B0F">
        <w:rPr>
          <w:rFonts w:ascii="Times New Roman" w:eastAsia="Times New Roman" w:hAnsi="Times New Roman"/>
          <w:sz w:val="24"/>
          <w:szCs w:val="24"/>
        </w:rPr>
        <w:t>Гербарии;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 w:rsidRPr="00090B0F">
        <w:rPr>
          <w:rFonts w:ascii="Times New Roman" w:eastAsia="Times New Roman" w:hAnsi="Times New Roman"/>
          <w:sz w:val="24"/>
          <w:szCs w:val="24"/>
        </w:rPr>
        <w:t>Семена и плоды растений;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 w:rsidRPr="00090B0F">
        <w:rPr>
          <w:rFonts w:ascii="Times New Roman" w:eastAsia="Times New Roman" w:hAnsi="Times New Roman"/>
          <w:sz w:val="24"/>
          <w:szCs w:val="24"/>
        </w:rPr>
        <w:t>Коллекции минералов и полезных ископаемых.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>Измерительные  приборы: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>Весы;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>Термометры;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 xml:space="preserve">Сантиметровые линейки; 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>Набор энциклопедий для младших школьников.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>Экскурсионное снаряжение</w:t>
      </w:r>
      <w:r w:rsidRPr="00090B0F">
        <w:rPr>
          <w:rFonts w:ascii="Times New Roman" w:eastAsia="Times New Roman" w:hAnsi="Times New Roman"/>
          <w:sz w:val="24"/>
          <w:szCs w:val="24"/>
        </w:rPr>
        <w:t>: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>Складные лупы;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>Компасы;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>Бинокли;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>Садовые совки, рулетки</w:t>
      </w:r>
      <w:r w:rsidRPr="00090B0F">
        <w:rPr>
          <w:rFonts w:ascii="Times New Roman" w:eastAsia="Times New Roman" w:hAnsi="Times New Roman"/>
          <w:sz w:val="24"/>
          <w:szCs w:val="24"/>
        </w:rPr>
        <w:t>.</w:t>
      </w:r>
    </w:p>
    <w:p w:rsidR="00FF181E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</w:p>
    <w:p w:rsidR="00FF181E" w:rsidRDefault="00FF181E" w:rsidP="00FF181E">
      <w:pPr>
        <w:spacing w:after="0" w:line="240" w:lineRule="auto"/>
        <w:ind w:right="-57" w:firstLine="708"/>
        <w:contextualSpacing/>
        <w:mirrorIndents/>
        <w:jc w:val="center"/>
        <w:rPr>
          <w:rFonts w:ascii="Times New Roman" w:hAnsi="Times New Roman"/>
          <w:sz w:val="24"/>
          <w:szCs w:val="24"/>
        </w:rPr>
      </w:pPr>
      <w:r w:rsidRPr="00ED1EAC">
        <w:rPr>
          <w:rFonts w:ascii="Times New Roman" w:hAnsi="Times New Roman"/>
          <w:sz w:val="24"/>
          <w:szCs w:val="24"/>
        </w:rPr>
        <w:t>Учебно-методическое обеспечение.</w:t>
      </w:r>
    </w:p>
    <w:p w:rsidR="00FF181E" w:rsidRPr="00ED1EAC" w:rsidRDefault="00FF181E" w:rsidP="00FF181E">
      <w:pPr>
        <w:spacing w:after="0" w:line="240" w:lineRule="auto"/>
        <w:ind w:right="-57" w:firstLine="708"/>
        <w:contextualSpacing/>
        <w:mirrorIndents/>
        <w:jc w:val="center"/>
        <w:rPr>
          <w:rFonts w:ascii="Times New Roman" w:hAnsi="Times New Roman"/>
          <w:sz w:val="24"/>
          <w:szCs w:val="24"/>
        </w:rPr>
      </w:pP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90B0F">
        <w:rPr>
          <w:rFonts w:ascii="Times New Roman" w:eastAsia="Times New Roman" w:hAnsi="Times New Roman"/>
          <w:iCs/>
          <w:sz w:val="24"/>
          <w:szCs w:val="24"/>
        </w:rPr>
        <w:t xml:space="preserve">1.Вахрушев А.А. </w:t>
      </w:r>
      <w:proofErr w:type="spellStart"/>
      <w:r w:rsidRPr="00090B0F">
        <w:rPr>
          <w:rFonts w:ascii="Times New Roman" w:eastAsia="Times New Roman" w:hAnsi="Times New Roman"/>
          <w:iCs/>
          <w:sz w:val="24"/>
          <w:szCs w:val="24"/>
        </w:rPr>
        <w:t>Раутиан</w:t>
      </w:r>
      <w:proofErr w:type="spellEnd"/>
      <w:r w:rsidRPr="00090B0F">
        <w:rPr>
          <w:rFonts w:ascii="Times New Roman" w:eastAsia="Times New Roman" w:hAnsi="Times New Roman"/>
          <w:iCs/>
          <w:sz w:val="24"/>
          <w:szCs w:val="24"/>
        </w:rPr>
        <w:t xml:space="preserve"> А.С.</w:t>
      </w:r>
      <w:r w:rsidRPr="00090B0F">
        <w:rPr>
          <w:rFonts w:ascii="Times New Roman" w:eastAsia="Times New Roman" w:hAnsi="Times New Roman"/>
          <w:sz w:val="24"/>
          <w:szCs w:val="24"/>
        </w:rPr>
        <w:t xml:space="preserve"> </w:t>
      </w:r>
      <w:r w:rsidRPr="00090B0F">
        <w:rPr>
          <w:rFonts w:ascii="Times New Roman" w:eastAsia="Times New Roman" w:hAnsi="Times New Roman"/>
          <w:bCs/>
          <w:sz w:val="24"/>
          <w:szCs w:val="24"/>
        </w:rPr>
        <w:t xml:space="preserve">«Я и мир вокруг», М.: </w:t>
      </w:r>
      <w:proofErr w:type="spellStart"/>
      <w:r w:rsidRPr="00090B0F">
        <w:rPr>
          <w:rFonts w:ascii="Times New Roman" w:eastAsia="Times New Roman" w:hAnsi="Times New Roman"/>
          <w:bCs/>
          <w:sz w:val="24"/>
          <w:szCs w:val="24"/>
        </w:rPr>
        <w:t>Баласс</w:t>
      </w:r>
      <w:proofErr w:type="spellEnd"/>
      <w:r w:rsidRPr="00090B0F">
        <w:rPr>
          <w:rFonts w:ascii="Times New Roman" w:eastAsia="Times New Roman" w:hAnsi="Times New Roman"/>
          <w:bCs/>
          <w:sz w:val="24"/>
          <w:szCs w:val="24"/>
        </w:rPr>
        <w:t>, 2011.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90B0F">
        <w:rPr>
          <w:rFonts w:ascii="Times New Roman" w:eastAsia="Times New Roman" w:hAnsi="Times New Roman"/>
          <w:bCs/>
          <w:sz w:val="24"/>
          <w:szCs w:val="24"/>
        </w:rPr>
        <w:t xml:space="preserve">2. </w:t>
      </w:r>
      <w:r w:rsidRPr="00090B0F">
        <w:rPr>
          <w:rFonts w:ascii="Times New Roman" w:eastAsia="Times New Roman" w:hAnsi="Times New Roman"/>
          <w:iCs/>
          <w:sz w:val="24"/>
          <w:szCs w:val="24"/>
        </w:rPr>
        <w:t xml:space="preserve">Вахрушев А.А. </w:t>
      </w:r>
      <w:proofErr w:type="spellStart"/>
      <w:r w:rsidRPr="00090B0F">
        <w:rPr>
          <w:rFonts w:ascii="Times New Roman" w:eastAsia="Times New Roman" w:hAnsi="Times New Roman"/>
          <w:iCs/>
          <w:sz w:val="24"/>
          <w:szCs w:val="24"/>
        </w:rPr>
        <w:t>Раутиан</w:t>
      </w:r>
      <w:proofErr w:type="spellEnd"/>
      <w:r w:rsidRPr="00090B0F">
        <w:rPr>
          <w:rFonts w:ascii="Times New Roman" w:eastAsia="Times New Roman" w:hAnsi="Times New Roman"/>
          <w:iCs/>
          <w:sz w:val="24"/>
          <w:szCs w:val="24"/>
        </w:rPr>
        <w:t xml:space="preserve"> А.С.</w:t>
      </w:r>
      <w:r w:rsidRPr="00090B0F">
        <w:rPr>
          <w:rFonts w:ascii="Times New Roman" w:eastAsia="Times New Roman" w:hAnsi="Times New Roman"/>
          <w:sz w:val="24"/>
          <w:szCs w:val="24"/>
        </w:rPr>
        <w:t xml:space="preserve"> </w:t>
      </w:r>
      <w:r w:rsidRPr="00090B0F">
        <w:rPr>
          <w:rFonts w:ascii="Times New Roman" w:eastAsia="Times New Roman" w:hAnsi="Times New Roman"/>
          <w:bCs/>
          <w:sz w:val="24"/>
          <w:szCs w:val="24"/>
        </w:rPr>
        <w:t xml:space="preserve">Рабочая тетрадь к учебнику «Я и мир вокруг», М.: </w:t>
      </w:r>
      <w:proofErr w:type="spellStart"/>
      <w:r w:rsidRPr="00090B0F">
        <w:rPr>
          <w:rFonts w:ascii="Times New Roman" w:eastAsia="Times New Roman" w:hAnsi="Times New Roman"/>
          <w:bCs/>
          <w:sz w:val="24"/>
          <w:szCs w:val="24"/>
        </w:rPr>
        <w:t>Баласс</w:t>
      </w:r>
      <w:proofErr w:type="spellEnd"/>
      <w:r w:rsidRPr="00090B0F">
        <w:rPr>
          <w:rFonts w:ascii="Times New Roman" w:eastAsia="Times New Roman" w:hAnsi="Times New Roman"/>
          <w:bCs/>
          <w:sz w:val="24"/>
          <w:szCs w:val="24"/>
        </w:rPr>
        <w:t>, 2011.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90B0F">
        <w:rPr>
          <w:rFonts w:ascii="Times New Roman" w:eastAsia="Times New Roman" w:hAnsi="Times New Roman"/>
          <w:bCs/>
          <w:sz w:val="24"/>
          <w:szCs w:val="24"/>
        </w:rPr>
        <w:t>3.</w:t>
      </w:r>
      <w:r w:rsidRPr="00090B0F">
        <w:rPr>
          <w:rFonts w:ascii="Times New Roman" w:eastAsia="Times New Roman" w:hAnsi="Times New Roman"/>
          <w:iCs/>
          <w:sz w:val="24"/>
          <w:szCs w:val="24"/>
        </w:rPr>
        <w:t xml:space="preserve">Вахрушев А.А. </w:t>
      </w:r>
      <w:proofErr w:type="spellStart"/>
      <w:r w:rsidRPr="00090B0F">
        <w:rPr>
          <w:rFonts w:ascii="Times New Roman" w:eastAsia="Times New Roman" w:hAnsi="Times New Roman"/>
          <w:iCs/>
          <w:sz w:val="24"/>
          <w:szCs w:val="24"/>
        </w:rPr>
        <w:t>Раутиан</w:t>
      </w:r>
      <w:proofErr w:type="spellEnd"/>
      <w:r w:rsidRPr="00090B0F">
        <w:rPr>
          <w:rFonts w:ascii="Times New Roman" w:eastAsia="Times New Roman" w:hAnsi="Times New Roman"/>
          <w:iCs/>
          <w:sz w:val="24"/>
          <w:szCs w:val="24"/>
        </w:rPr>
        <w:t xml:space="preserve"> А.С.</w:t>
      </w:r>
      <w:r w:rsidRPr="00090B0F">
        <w:rPr>
          <w:rFonts w:ascii="Times New Roman" w:eastAsia="Times New Roman" w:hAnsi="Times New Roman"/>
          <w:sz w:val="24"/>
          <w:szCs w:val="24"/>
        </w:rPr>
        <w:t xml:space="preserve"> </w:t>
      </w:r>
      <w:r w:rsidRPr="00090B0F">
        <w:rPr>
          <w:rFonts w:ascii="Times New Roman" w:hAnsi="Times New Roman"/>
          <w:sz w:val="24"/>
          <w:szCs w:val="24"/>
        </w:rPr>
        <w:t xml:space="preserve">Самостоятельные и проверочные работы к учебнику «Я и мир вокруг», </w:t>
      </w:r>
      <w:r w:rsidRPr="00090B0F">
        <w:rPr>
          <w:rFonts w:ascii="Times New Roman" w:eastAsia="Times New Roman" w:hAnsi="Times New Roman"/>
          <w:bCs/>
          <w:sz w:val="24"/>
          <w:szCs w:val="24"/>
        </w:rPr>
        <w:t xml:space="preserve">М.: </w:t>
      </w:r>
      <w:proofErr w:type="spellStart"/>
      <w:r w:rsidRPr="00090B0F">
        <w:rPr>
          <w:rFonts w:ascii="Times New Roman" w:eastAsia="Times New Roman" w:hAnsi="Times New Roman"/>
          <w:bCs/>
          <w:sz w:val="24"/>
          <w:szCs w:val="24"/>
        </w:rPr>
        <w:t>Баласс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, 2012</w:t>
      </w:r>
      <w:r w:rsidRPr="00090B0F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FF181E" w:rsidRPr="00090B0F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090B0F">
        <w:rPr>
          <w:rFonts w:ascii="Times New Roman" w:hAnsi="Times New Roman"/>
          <w:sz w:val="24"/>
          <w:szCs w:val="24"/>
        </w:rPr>
        <w:t xml:space="preserve">4.Вахрушев А.А., Данилов Д.Д., </w:t>
      </w:r>
      <w:proofErr w:type="spellStart"/>
      <w:r w:rsidRPr="00090B0F">
        <w:rPr>
          <w:rFonts w:ascii="Times New Roman" w:hAnsi="Times New Roman"/>
          <w:sz w:val="24"/>
          <w:szCs w:val="24"/>
        </w:rPr>
        <w:t>Раутиан</w:t>
      </w:r>
      <w:proofErr w:type="spellEnd"/>
      <w:r w:rsidRPr="00090B0F">
        <w:rPr>
          <w:rFonts w:ascii="Times New Roman" w:hAnsi="Times New Roman"/>
          <w:sz w:val="24"/>
          <w:szCs w:val="24"/>
        </w:rPr>
        <w:t xml:space="preserve"> А.С. .Окружающий мир</w:t>
      </w:r>
      <w:proofErr w:type="gramStart"/>
      <w:r w:rsidRPr="00090B0F">
        <w:rPr>
          <w:rFonts w:ascii="Times New Roman" w:hAnsi="Times New Roman"/>
          <w:sz w:val="24"/>
          <w:szCs w:val="24"/>
        </w:rPr>
        <w:t>.(</w:t>
      </w:r>
      <w:proofErr w:type="gramEnd"/>
      <w:r w:rsidRPr="00090B0F">
        <w:rPr>
          <w:rFonts w:ascii="Times New Roman" w:hAnsi="Times New Roman"/>
          <w:sz w:val="24"/>
          <w:szCs w:val="24"/>
        </w:rPr>
        <w:t>«Наша планета Земля»).2 класс. Учебник в двух частях.- Изд. 4-е</w:t>
      </w:r>
      <w:proofErr w:type="gramStart"/>
      <w:r w:rsidRPr="00090B0F">
        <w:rPr>
          <w:rFonts w:ascii="Times New Roman" w:hAnsi="Times New Roman"/>
          <w:sz w:val="24"/>
          <w:szCs w:val="24"/>
        </w:rPr>
        <w:t>,п</w:t>
      </w:r>
      <w:proofErr w:type="gramEnd"/>
      <w:r w:rsidRPr="00090B0F">
        <w:rPr>
          <w:rFonts w:ascii="Times New Roman" w:hAnsi="Times New Roman"/>
          <w:sz w:val="24"/>
          <w:szCs w:val="24"/>
        </w:rPr>
        <w:t>ерераб.-М.:Баласс;Издательство Школьный дом,2011.</w:t>
      </w:r>
    </w:p>
    <w:p w:rsidR="00FF181E" w:rsidRPr="00090B0F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090B0F">
        <w:rPr>
          <w:rFonts w:ascii="Times New Roman" w:hAnsi="Times New Roman"/>
          <w:sz w:val="24"/>
          <w:szCs w:val="24"/>
        </w:rPr>
        <w:t xml:space="preserve">5.Вахрушев А.А., Данилов Д.Д., </w:t>
      </w:r>
      <w:proofErr w:type="spellStart"/>
      <w:r w:rsidRPr="00090B0F">
        <w:rPr>
          <w:rFonts w:ascii="Times New Roman" w:hAnsi="Times New Roman"/>
          <w:sz w:val="24"/>
          <w:szCs w:val="24"/>
        </w:rPr>
        <w:t>Раутиан</w:t>
      </w:r>
      <w:proofErr w:type="spellEnd"/>
      <w:r w:rsidRPr="00090B0F">
        <w:rPr>
          <w:rFonts w:ascii="Times New Roman" w:hAnsi="Times New Roman"/>
          <w:sz w:val="24"/>
          <w:szCs w:val="24"/>
        </w:rPr>
        <w:t xml:space="preserve"> А.С.  Рабочая тетрадь к учебнику «Окружающий мир»,2 класс</w:t>
      </w:r>
      <w:proofErr w:type="gramStart"/>
      <w:r w:rsidRPr="00090B0F">
        <w:rPr>
          <w:rFonts w:ascii="Times New Roman" w:hAnsi="Times New Roman"/>
          <w:sz w:val="24"/>
          <w:szCs w:val="24"/>
        </w:rPr>
        <w:t>.(</w:t>
      </w:r>
      <w:proofErr w:type="gramEnd"/>
      <w:r w:rsidRPr="00090B0F">
        <w:rPr>
          <w:rFonts w:ascii="Times New Roman" w:hAnsi="Times New Roman"/>
          <w:sz w:val="24"/>
          <w:szCs w:val="24"/>
        </w:rPr>
        <w:t>«Наша планета Земля»).-Изд. 2-е,доп.-М.:Баласс;Издательство Школьный дом,2012.-80 с.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hAnsi="Times New Roman"/>
          <w:sz w:val="24"/>
          <w:szCs w:val="24"/>
        </w:rPr>
      </w:pPr>
      <w:r w:rsidRPr="00090B0F">
        <w:rPr>
          <w:rFonts w:ascii="Times New Roman" w:hAnsi="Times New Roman"/>
          <w:sz w:val="24"/>
          <w:szCs w:val="24"/>
        </w:rPr>
        <w:t xml:space="preserve">6.ВахрушевА.А., О.В. Бурский, А.С. </w:t>
      </w:r>
      <w:proofErr w:type="spellStart"/>
      <w:r w:rsidRPr="00090B0F">
        <w:rPr>
          <w:rFonts w:ascii="Times New Roman" w:hAnsi="Times New Roman"/>
          <w:sz w:val="24"/>
          <w:szCs w:val="24"/>
        </w:rPr>
        <w:t>Раутиан</w:t>
      </w:r>
      <w:proofErr w:type="spellEnd"/>
      <w:r w:rsidRPr="00090B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90B0F">
        <w:rPr>
          <w:rFonts w:ascii="Times New Roman" w:hAnsi="Times New Roman"/>
          <w:sz w:val="24"/>
          <w:szCs w:val="24"/>
        </w:rPr>
        <w:t>Д.Д.Данилов</w:t>
      </w:r>
      <w:proofErr w:type="spellEnd"/>
      <w:r w:rsidRPr="00090B0F">
        <w:rPr>
          <w:rFonts w:ascii="Times New Roman" w:hAnsi="Times New Roman"/>
          <w:sz w:val="24"/>
          <w:szCs w:val="24"/>
        </w:rPr>
        <w:t>. Окружающий мир. Обитатели  Земли, учебник, 3 класс. – М.:</w:t>
      </w:r>
      <w:proofErr w:type="spellStart"/>
      <w:r w:rsidRPr="00090B0F">
        <w:rPr>
          <w:rFonts w:ascii="Times New Roman" w:hAnsi="Times New Roman"/>
          <w:sz w:val="24"/>
          <w:szCs w:val="24"/>
        </w:rPr>
        <w:t>Баласс</w:t>
      </w:r>
      <w:proofErr w:type="spellEnd"/>
      <w:r w:rsidRPr="00090B0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2011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hAnsi="Times New Roman"/>
          <w:sz w:val="24"/>
          <w:szCs w:val="24"/>
        </w:rPr>
      </w:pPr>
      <w:r w:rsidRPr="00090B0F">
        <w:rPr>
          <w:rFonts w:ascii="Times New Roman" w:hAnsi="Times New Roman"/>
          <w:sz w:val="24"/>
          <w:szCs w:val="24"/>
        </w:rPr>
        <w:t xml:space="preserve">7.ВахрушевА.А., О.В. Бурский, А.С. </w:t>
      </w:r>
      <w:proofErr w:type="spellStart"/>
      <w:r w:rsidRPr="00090B0F">
        <w:rPr>
          <w:rFonts w:ascii="Times New Roman" w:hAnsi="Times New Roman"/>
          <w:sz w:val="24"/>
          <w:szCs w:val="24"/>
        </w:rPr>
        <w:t>Раутиан</w:t>
      </w:r>
      <w:proofErr w:type="spellEnd"/>
      <w:r w:rsidRPr="00090B0F">
        <w:rPr>
          <w:rFonts w:ascii="Times New Roman" w:hAnsi="Times New Roman"/>
          <w:sz w:val="24"/>
          <w:szCs w:val="24"/>
        </w:rPr>
        <w:t>, Рабочая тетрадь к учебнику «Окружающий мир. Обитатели  З</w:t>
      </w:r>
      <w:r>
        <w:rPr>
          <w:rFonts w:ascii="Times New Roman" w:hAnsi="Times New Roman"/>
          <w:sz w:val="24"/>
          <w:szCs w:val="24"/>
        </w:rPr>
        <w:t>емли,3 класс». – М.:</w:t>
      </w:r>
      <w:proofErr w:type="spellStart"/>
      <w:r>
        <w:rPr>
          <w:rFonts w:ascii="Times New Roman" w:hAnsi="Times New Roman"/>
          <w:sz w:val="24"/>
          <w:szCs w:val="24"/>
        </w:rPr>
        <w:t>Баласс</w:t>
      </w:r>
      <w:proofErr w:type="spellEnd"/>
      <w:r>
        <w:rPr>
          <w:rFonts w:ascii="Times New Roman" w:hAnsi="Times New Roman"/>
          <w:sz w:val="24"/>
          <w:szCs w:val="24"/>
        </w:rPr>
        <w:t>, 2012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hAnsi="Times New Roman"/>
          <w:sz w:val="24"/>
          <w:szCs w:val="24"/>
        </w:rPr>
      </w:pPr>
      <w:r w:rsidRPr="00090B0F">
        <w:rPr>
          <w:rFonts w:ascii="Times New Roman" w:hAnsi="Times New Roman"/>
          <w:sz w:val="24"/>
          <w:szCs w:val="24"/>
        </w:rPr>
        <w:t xml:space="preserve">8. Вахрушев А.А., Е.В. </w:t>
      </w:r>
      <w:proofErr w:type="spellStart"/>
      <w:r w:rsidRPr="00090B0F">
        <w:rPr>
          <w:rFonts w:ascii="Times New Roman" w:hAnsi="Times New Roman"/>
          <w:sz w:val="24"/>
          <w:szCs w:val="24"/>
        </w:rPr>
        <w:t>Сизова</w:t>
      </w:r>
      <w:proofErr w:type="spellEnd"/>
      <w:r w:rsidRPr="00090B0F">
        <w:rPr>
          <w:rFonts w:ascii="Times New Roman" w:hAnsi="Times New Roman"/>
          <w:sz w:val="24"/>
          <w:szCs w:val="24"/>
        </w:rPr>
        <w:t xml:space="preserve">,  Данилов Д.Д., </w:t>
      </w:r>
      <w:proofErr w:type="spellStart"/>
      <w:r w:rsidRPr="00090B0F">
        <w:rPr>
          <w:rFonts w:ascii="Times New Roman" w:hAnsi="Times New Roman"/>
          <w:sz w:val="24"/>
          <w:szCs w:val="24"/>
        </w:rPr>
        <w:t>Тырин</w:t>
      </w:r>
      <w:proofErr w:type="spellEnd"/>
      <w:r w:rsidRPr="00090B0F">
        <w:rPr>
          <w:rFonts w:ascii="Times New Roman" w:hAnsi="Times New Roman"/>
          <w:sz w:val="24"/>
          <w:szCs w:val="24"/>
        </w:rPr>
        <w:t xml:space="preserve"> С.В. Окружающий мир. Моё Отечество. (Вводный курс истории и  обществознания), учебник для 3 класса. - М: </w:t>
      </w:r>
      <w:proofErr w:type="spellStart"/>
      <w:r>
        <w:rPr>
          <w:rFonts w:ascii="Times New Roman" w:hAnsi="Times New Roman"/>
          <w:sz w:val="24"/>
          <w:szCs w:val="24"/>
        </w:rPr>
        <w:t>Баласс</w:t>
      </w:r>
      <w:proofErr w:type="spellEnd"/>
      <w:r>
        <w:rPr>
          <w:rFonts w:ascii="Times New Roman" w:hAnsi="Times New Roman"/>
          <w:sz w:val="24"/>
          <w:szCs w:val="24"/>
        </w:rPr>
        <w:t>, 2011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hAnsi="Times New Roman"/>
          <w:sz w:val="24"/>
          <w:szCs w:val="24"/>
        </w:rPr>
      </w:pPr>
      <w:r w:rsidRPr="00090B0F">
        <w:rPr>
          <w:rFonts w:ascii="Times New Roman" w:hAnsi="Times New Roman"/>
          <w:sz w:val="24"/>
          <w:szCs w:val="24"/>
        </w:rPr>
        <w:t xml:space="preserve">9.Данилов Д.Д., Е.В. </w:t>
      </w:r>
      <w:proofErr w:type="spellStart"/>
      <w:r w:rsidRPr="00090B0F">
        <w:rPr>
          <w:rFonts w:ascii="Times New Roman" w:hAnsi="Times New Roman"/>
          <w:sz w:val="24"/>
          <w:szCs w:val="24"/>
        </w:rPr>
        <w:t>Сизова</w:t>
      </w:r>
      <w:proofErr w:type="spellEnd"/>
      <w:r w:rsidRPr="00090B0F">
        <w:rPr>
          <w:rFonts w:ascii="Times New Roman" w:hAnsi="Times New Roman"/>
          <w:sz w:val="24"/>
          <w:szCs w:val="24"/>
        </w:rPr>
        <w:t>, Кузнецова С.С. Рабочая тетрадь к учебнику «Окружающий мир Моё Отечество», 3 класс</w:t>
      </w:r>
      <w:r>
        <w:rPr>
          <w:rFonts w:ascii="Times New Roman" w:hAnsi="Times New Roman"/>
          <w:sz w:val="24"/>
          <w:szCs w:val="24"/>
        </w:rPr>
        <w:t xml:space="preserve"> - М: </w:t>
      </w:r>
      <w:proofErr w:type="spellStart"/>
      <w:r>
        <w:rPr>
          <w:rFonts w:ascii="Times New Roman" w:hAnsi="Times New Roman"/>
          <w:sz w:val="24"/>
          <w:szCs w:val="24"/>
        </w:rPr>
        <w:t>Баласс</w:t>
      </w:r>
      <w:proofErr w:type="spellEnd"/>
      <w:r>
        <w:rPr>
          <w:rFonts w:ascii="Times New Roman" w:hAnsi="Times New Roman"/>
          <w:sz w:val="24"/>
          <w:szCs w:val="24"/>
        </w:rPr>
        <w:t>, 2011</w:t>
      </w:r>
    </w:p>
    <w:p w:rsidR="00FF181E" w:rsidRPr="00090B0F" w:rsidRDefault="00FF181E" w:rsidP="00FF181E">
      <w:pPr>
        <w:spacing w:after="0" w:line="240" w:lineRule="auto"/>
        <w:mirrorIndents/>
        <w:jc w:val="both"/>
        <w:rPr>
          <w:rFonts w:ascii="Times New Roman" w:hAnsi="Times New Roman"/>
          <w:sz w:val="24"/>
          <w:szCs w:val="24"/>
        </w:rPr>
      </w:pPr>
      <w:r w:rsidRPr="00090B0F">
        <w:rPr>
          <w:rFonts w:ascii="Times New Roman" w:hAnsi="Times New Roman"/>
          <w:sz w:val="24"/>
          <w:szCs w:val="24"/>
        </w:rPr>
        <w:t xml:space="preserve">10.ВахрушевА.А., О.В. </w:t>
      </w:r>
      <w:proofErr w:type="gramStart"/>
      <w:r w:rsidRPr="00090B0F">
        <w:rPr>
          <w:rFonts w:ascii="Times New Roman" w:hAnsi="Times New Roman"/>
          <w:sz w:val="24"/>
          <w:szCs w:val="24"/>
        </w:rPr>
        <w:t>Бурский</w:t>
      </w:r>
      <w:proofErr w:type="gramEnd"/>
      <w:r w:rsidRPr="00090B0F">
        <w:rPr>
          <w:rFonts w:ascii="Times New Roman" w:hAnsi="Times New Roman"/>
          <w:sz w:val="24"/>
          <w:szCs w:val="24"/>
        </w:rPr>
        <w:t xml:space="preserve">, О.А.Родыгина. Проверочные и контрольные работы к учебнику «Окружающий мир», 3 класс, </w:t>
      </w:r>
      <w:r>
        <w:rPr>
          <w:rFonts w:ascii="Times New Roman" w:hAnsi="Times New Roman"/>
          <w:sz w:val="24"/>
          <w:szCs w:val="24"/>
        </w:rPr>
        <w:t>в двух частях. – М.:</w:t>
      </w:r>
      <w:proofErr w:type="spellStart"/>
      <w:r>
        <w:rPr>
          <w:rFonts w:ascii="Times New Roman" w:hAnsi="Times New Roman"/>
          <w:sz w:val="24"/>
          <w:szCs w:val="24"/>
        </w:rPr>
        <w:t>Баласс</w:t>
      </w:r>
      <w:proofErr w:type="spellEnd"/>
      <w:r>
        <w:rPr>
          <w:rFonts w:ascii="Times New Roman" w:hAnsi="Times New Roman"/>
          <w:sz w:val="24"/>
          <w:szCs w:val="24"/>
        </w:rPr>
        <w:t>, 2012</w:t>
      </w:r>
    </w:p>
    <w:p w:rsidR="00FF181E" w:rsidRPr="00090B0F" w:rsidRDefault="00FF181E" w:rsidP="00FF181E">
      <w:pPr>
        <w:shd w:val="clear" w:color="auto" w:fill="FFFFFF"/>
        <w:autoSpaceDE w:val="0"/>
        <w:autoSpaceDN w:val="0"/>
        <w:adjustRightInd w:val="0"/>
        <w:spacing w:after="0" w:line="240" w:lineRule="auto"/>
        <w:mirrorIndents/>
        <w:jc w:val="both"/>
        <w:rPr>
          <w:rFonts w:ascii="Times New Roman" w:hAnsi="Times New Roman"/>
          <w:sz w:val="24"/>
          <w:szCs w:val="24"/>
        </w:rPr>
      </w:pPr>
      <w:r w:rsidRPr="00090B0F">
        <w:rPr>
          <w:rFonts w:ascii="Times New Roman" w:hAnsi="Times New Roman"/>
          <w:iCs/>
          <w:sz w:val="24"/>
          <w:szCs w:val="24"/>
        </w:rPr>
        <w:t>11.Вахрушев А. А.</w:t>
      </w:r>
      <w:r w:rsidRPr="00090B0F">
        <w:rPr>
          <w:rFonts w:ascii="Times New Roman" w:hAnsi="Times New Roman"/>
          <w:sz w:val="24"/>
          <w:szCs w:val="24"/>
        </w:rPr>
        <w:t xml:space="preserve"> Окружающий мир. 4 класс. («Человек и природа»)</w:t>
      </w:r>
      <w:proofErr w:type="gramStart"/>
      <w:r w:rsidRPr="00090B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90B0F">
        <w:rPr>
          <w:rFonts w:ascii="Times New Roman" w:hAnsi="Times New Roman"/>
          <w:sz w:val="24"/>
          <w:szCs w:val="24"/>
        </w:rPr>
        <w:t xml:space="preserve"> учебник : в 2 ч. Ч. 1 / А. А. Вахрушев, Д. Д. Данилов, О. В. Бурский, А. С. </w:t>
      </w:r>
      <w:proofErr w:type="spellStart"/>
      <w:r w:rsidRPr="00090B0F">
        <w:rPr>
          <w:rFonts w:ascii="Times New Roman" w:hAnsi="Times New Roman"/>
          <w:sz w:val="24"/>
          <w:szCs w:val="24"/>
        </w:rPr>
        <w:t>Раутиан</w:t>
      </w:r>
      <w:proofErr w:type="spellEnd"/>
      <w:r w:rsidRPr="00090B0F">
        <w:rPr>
          <w:rFonts w:ascii="Times New Roman" w:hAnsi="Times New Roman"/>
          <w:sz w:val="24"/>
          <w:szCs w:val="24"/>
        </w:rPr>
        <w:t>. – М.</w:t>
      </w:r>
      <w:proofErr w:type="gramStart"/>
      <w:r w:rsidRPr="00090B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90B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0B0F">
        <w:rPr>
          <w:rFonts w:ascii="Times New Roman" w:hAnsi="Times New Roman"/>
          <w:sz w:val="24"/>
          <w:szCs w:val="24"/>
        </w:rPr>
        <w:t>Баласс</w:t>
      </w:r>
      <w:proofErr w:type="spellEnd"/>
      <w:r w:rsidRPr="00090B0F">
        <w:rPr>
          <w:rFonts w:ascii="Times New Roman" w:hAnsi="Times New Roman"/>
          <w:sz w:val="24"/>
          <w:szCs w:val="24"/>
        </w:rPr>
        <w:t>, 2011.</w:t>
      </w:r>
    </w:p>
    <w:p w:rsidR="00FF181E" w:rsidRPr="00090B0F" w:rsidRDefault="00FF181E" w:rsidP="00FF181E">
      <w:pPr>
        <w:shd w:val="clear" w:color="auto" w:fill="FFFFFF"/>
        <w:autoSpaceDE w:val="0"/>
        <w:autoSpaceDN w:val="0"/>
        <w:adjustRightInd w:val="0"/>
        <w:spacing w:after="0" w:line="240" w:lineRule="auto"/>
        <w:mirrorIndents/>
        <w:jc w:val="both"/>
        <w:rPr>
          <w:rFonts w:ascii="Times New Roman" w:hAnsi="Times New Roman"/>
          <w:sz w:val="24"/>
          <w:szCs w:val="24"/>
        </w:rPr>
      </w:pPr>
      <w:r w:rsidRPr="00090B0F">
        <w:rPr>
          <w:rFonts w:ascii="Times New Roman" w:hAnsi="Times New Roman"/>
          <w:sz w:val="24"/>
          <w:szCs w:val="24"/>
        </w:rPr>
        <w:lastRenderedPageBreak/>
        <w:t>12.</w:t>
      </w:r>
      <w:r w:rsidRPr="00090B0F">
        <w:rPr>
          <w:rFonts w:ascii="Times New Roman" w:hAnsi="Times New Roman"/>
          <w:iCs/>
          <w:sz w:val="24"/>
          <w:szCs w:val="24"/>
        </w:rPr>
        <w:t>Вахруше А. А.</w:t>
      </w:r>
      <w:r w:rsidRPr="00090B0F">
        <w:rPr>
          <w:rFonts w:ascii="Times New Roman" w:hAnsi="Times New Roman"/>
          <w:sz w:val="24"/>
          <w:szCs w:val="24"/>
        </w:rPr>
        <w:t xml:space="preserve"> Окружающий мир. 4 класс. («Человек и человечество»)</w:t>
      </w:r>
      <w:proofErr w:type="gramStart"/>
      <w:r w:rsidRPr="00090B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90B0F">
        <w:rPr>
          <w:rFonts w:ascii="Times New Roman" w:hAnsi="Times New Roman"/>
          <w:sz w:val="24"/>
          <w:szCs w:val="24"/>
        </w:rPr>
        <w:t xml:space="preserve"> учебник : в 2 ч. Ч. 2 / А. А. Вахрушев, Д. Д. Данилов, С. С. Кузнецова, Е. В. </w:t>
      </w:r>
      <w:proofErr w:type="spellStart"/>
      <w:r w:rsidRPr="00090B0F">
        <w:rPr>
          <w:rFonts w:ascii="Times New Roman" w:hAnsi="Times New Roman"/>
          <w:sz w:val="24"/>
          <w:szCs w:val="24"/>
        </w:rPr>
        <w:t>Сизова</w:t>
      </w:r>
      <w:proofErr w:type="spellEnd"/>
      <w:r w:rsidRPr="00090B0F">
        <w:rPr>
          <w:rFonts w:ascii="Times New Roman" w:hAnsi="Times New Roman"/>
          <w:sz w:val="24"/>
          <w:szCs w:val="24"/>
        </w:rPr>
        <w:t xml:space="preserve">, С. В. </w:t>
      </w:r>
      <w:proofErr w:type="spellStart"/>
      <w:r w:rsidRPr="00090B0F">
        <w:rPr>
          <w:rFonts w:ascii="Times New Roman" w:hAnsi="Times New Roman"/>
          <w:sz w:val="24"/>
          <w:szCs w:val="24"/>
        </w:rPr>
        <w:t>Тырин</w:t>
      </w:r>
      <w:proofErr w:type="spellEnd"/>
      <w:r w:rsidRPr="00090B0F">
        <w:rPr>
          <w:rFonts w:ascii="Times New Roman" w:hAnsi="Times New Roman"/>
          <w:sz w:val="24"/>
          <w:szCs w:val="24"/>
        </w:rPr>
        <w:t>. – М.</w:t>
      </w:r>
      <w:proofErr w:type="gramStart"/>
      <w:r w:rsidRPr="00090B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90B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0B0F">
        <w:rPr>
          <w:rFonts w:ascii="Times New Roman" w:hAnsi="Times New Roman"/>
          <w:sz w:val="24"/>
          <w:szCs w:val="24"/>
        </w:rPr>
        <w:t>Баласс</w:t>
      </w:r>
      <w:proofErr w:type="spellEnd"/>
      <w:r w:rsidRPr="00090B0F">
        <w:rPr>
          <w:rFonts w:ascii="Times New Roman" w:hAnsi="Times New Roman"/>
          <w:sz w:val="24"/>
          <w:szCs w:val="24"/>
        </w:rPr>
        <w:t>, 2011.</w:t>
      </w:r>
    </w:p>
    <w:p w:rsidR="00FF181E" w:rsidRPr="00090B0F" w:rsidRDefault="00FF181E" w:rsidP="00FF181E">
      <w:pPr>
        <w:shd w:val="clear" w:color="auto" w:fill="FFFFFF"/>
        <w:autoSpaceDE w:val="0"/>
        <w:autoSpaceDN w:val="0"/>
        <w:adjustRightInd w:val="0"/>
        <w:spacing w:after="0" w:line="240" w:lineRule="auto"/>
        <w:mirrorIndents/>
        <w:jc w:val="both"/>
        <w:rPr>
          <w:rFonts w:ascii="Times New Roman" w:hAnsi="Times New Roman"/>
          <w:sz w:val="24"/>
          <w:szCs w:val="24"/>
        </w:rPr>
      </w:pPr>
      <w:r w:rsidRPr="00090B0F">
        <w:rPr>
          <w:rFonts w:ascii="Times New Roman" w:hAnsi="Times New Roman"/>
          <w:sz w:val="24"/>
          <w:szCs w:val="24"/>
        </w:rPr>
        <w:t>13.</w:t>
      </w:r>
      <w:r w:rsidRPr="00090B0F">
        <w:rPr>
          <w:rFonts w:ascii="Times New Roman" w:hAnsi="Times New Roman"/>
          <w:iCs/>
          <w:sz w:val="24"/>
          <w:szCs w:val="24"/>
        </w:rPr>
        <w:t>Вахрушев А. А.</w:t>
      </w:r>
      <w:r w:rsidRPr="00090B0F">
        <w:rPr>
          <w:rFonts w:ascii="Times New Roman" w:hAnsi="Times New Roman"/>
          <w:sz w:val="24"/>
          <w:szCs w:val="24"/>
        </w:rPr>
        <w:t xml:space="preserve"> Окружающий мир. 4 класс. («Человек и природа»)</w:t>
      </w:r>
      <w:proofErr w:type="gramStart"/>
      <w:r w:rsidRPr="00090B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90B0F">
        <w:rPr>
          <w:rFonts w:ascii="Times New Roman" w:hAnsi="Times New Roman"/>
          <w:sz w:val="24"/>
          <w:szCs w:val="24"/>
        </w:rPr>
        <w:t xml:space="preserve"> рабочая тетрадь : в 2 ч. Ч. 1 / А. А. Вахрушев, О. В. Бурский, А. С. </w:t>
      </w:r>
      <w:proofErr w:type="spellStart"/>
      <w:r w:rsidRPr="00090B0F">
        <w:rPr>
          <w:rFonts w:ascii="Times New Roman" w:hAnsi="Times New Roman"/>
          <w:sz w:val="24"/>
          <w:szCs w:val="24"/>
        </w:rPr>
        <w:t>Раутиан</w:t>
      </w:r>
      <w:proofErr w:type="spellEnd"/>
      <w:r w:rsidRPr="00090B0F">
        <w:rPr>
          <w:rFonts w:ascii="Times New Roman" w:hAnsi="Times New Roman"/>
          <w:sz w:val="24"/>
          <w:szCs w:val="24"/>
        </w:rPr>
        <w:t>. – М.</w:t>
      </w:r>
      <w:proofErr w:type="gramStart"/>
      <w:r w:rsidRPr="00090B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90B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0B0F">
        <w:rPr>
          <w:rFonts w:ascii="Times New Roman" w:hAnsi="Times New Roman"/>
          <w:sz w:val="24"/>
          <w:szCs w:val="24"/>
        </w:rPr>
        <w:t>Баласс</w:t>
      </w:r>
      <w:proofErr w:type="spellEnd"/>
      <w:r w:rsidRPr="00090B0F">
        <w:rPr>
          <w:rFonts w:ascii="Times New Roman" w:hAnsi="Times New Roman"/>
          <w:sz w:val="24"/>
          <w:szCs w:val="24"/>
        </w:rPr>
        <w:t>, 2011.</w:t>
      </w:r>
    </w:p>
    <w:p w:rsidR="00FF181E" w:rsidRPr="00090B0F" w:rsidRDefault="00FF181E" w:rsidP="00FF181E">
      <w:pPr>
        <w:shd w:val="clear" w:color="auto" w:fill="FFFFFF"/>
        <w:autoSpaceDE w:val="0"/>
        <w:autoSpaceDN w:val="0"/>
        <w:adjustRightInd w:val="0"/>
        <w:spacing w:after="0" w:line="240" w:lineRule="auto"/>
        <w:mirrorIndents/>
        <w:jc w:val="both"/>
        <w:rPr>
          <w:rFonts w:ascii="Times New Roman" w:hAnsi="Times New Roman"/>
          <w:sz w:val="24"/>
          <w:szCs w:val="24"/>
        </w:rPr>
      </w:pPr>
      <w:r w:rsidRPr="00090B0F">
        <w:rPr>
          <w:rFonts w:ascii="Times New Roman" w:hAnsi="Times New Roman"/>
          <w:sz w:val="24"/>
          <w:szCs w:val="24"/>
        </w:rPr>
        <w:t>14.</w:t>
      </w:r>
      <w:r w:rsidRPr="00090B0F">
        <w:rPr>
          <w:rFonts w:ascii="Times New Roman" w:hAnsi="Times New Roman"/>
          <w:iCs/>
          <w:sz w:val="24"/>
          <w:szCs w:val="24"/>
        </w:rPr>
        <w:t>Харитонова, Н. В.</w:t>
      </w:r>
      <w:r w:rsidRPr="00090B0F">
        <w:rPr>
          <w:rFonts w:ascii="Times New Roman" w:hAnsi="Times New Roman"/>
          <w:sz w:val="24"/>
          <w:szCs w:val="24"/>
        </w:rPr>
        <w:t xml:space="preserve"> Окружающий мир. 4 класс. («Человек и человечество»)</w:t>
      </w:r>
      <w:proofErr w:type="gramStart"/>
      <w:r w:rsidRPr="00090B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90B0F">
        <w:rPr>
          <w:rFonts w:ascii="Times New Roman" w:hAnsi="Times New Roman"/>
          <w:sz w:val="24"/>
          <w:szCs w:val="24"/>
        </w:rPr>
        <w:t xml:space="preserve"> рабочая тетрадь : в 2 ч. Ч. 2 / Н. В. Харитонова, Е. В. </w:t>
      </w:r>
      <w:proofErr w:type="spellStart"/>
      <w:r w:rsidRPr="00090B0F">
        <w:rPr>
          <w:rFonts w:ascii="Times New Roman" w:hAnsi="Times New Roman"/>
          <w:sz w:val="24"/>
          <w:szCs w:val="24"/>
        </w:rPr>
        <w:t>Сизова</w:t>
      </w:r>
      <w:proofErr w:type="spellEnd"/>
      <w:r w:rsidRPr="00090B0F">
        <w:rPr>
          <w:rFonts w:ascii="Times New Roman" w:hAnsi="Times New Roman"/>
          <w:sz w:val="24"/>
          <w:szCs w:val="24"/>
        </w:rPr>
        <w:t>, Е. И. Стойка. – М.</w:t>
      </w:r>
      <w:proofErr w:type="gramStart"/>
      <w:r w:rsidRPr="00090B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90B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0B0F">
        <w:rPr>
          <w:rFonts w:ascii="Times New Roman" w:hAnsi="Times New Roman"/>
          <w:sz w:val="24"/>
          <w:szCs w:val="24"/>
        </w:rPr>
        <w:t>Баласс</w:t>
      </w:r>
      <w:proofErr w:type="spellEnd"/>
      <w:r w:rsidRPr="00090B0F">
        <w:rPr>
          <w:rFonts w:ascii="Times New Roman" w:hAnsi="Times New Roman"/>
          <w:sz w:val="24"/>
          <w:szCs w:val="24"/>
        </w:rPr>
        <w:t>, 2011.</w:t>
      </w:r>
    </w:p>
    <w:p w:rsidR="00FF181E" w:rsidRPr="00090B0F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</w:p>
    <w:p w:rsidR="00FF181E" w:rsidRPr="00090B0F" w:rsidRDefault="00FF181E" w:rsidP="00FF181E">
      <w:pPr>
        <w:spacing w:after="0" w:line="240" w:lineRule="auto"/>
        <w:ind w:right="-57"/>
        <w:contextualSpacing/>
        <w:mirrorIndents/>
        <w:jc w:val="center"/>
        <w:rPr>
          <w:rFonts w:ascii="Times New Roman" w:hAnsi="Times New Roman"/>
          <w:sz w:val="24"/>
          <w:szCs w:val="24"/>
        </w:rPr>
      </w:pPr>
      <w:r w:rsidRPr="00090B0F">
        <w:rPr>
          <w:rFonts w:ascii="Times New Roman" w:hAnsi="Times New Roman"/>
          <w:sz w:val="24"/>
          <w:szCs w:val="24"/>
        </w:rPr>
        <w:t>Список литературы.</w:t>
      </w:r>
    </w:p>
    <w:p w:rsidR="00FF181E" w:rsidRPr="00090B0F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090B0F">
        <w:rPr>
          <w:rFonts w:ascii="Times New Roman" w:hAnsi="Times New Roman"/>
          <w:sz w:val="24"/>
          <w:szCs w:val="24"/>
        </w:rPr>
        <w:t>1.ФГОС  от 06 октября 2009 г. №373</w:t>
      </w:r>
    </w:p>
    <w:p w:rsidR="00FF181E" w:rsidRPr="00090B0F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090B0F">
        <w:rPr>
          <w:rFonts w:ascii="Times New Roman" w:hAnsi="Times New Roman"/>
          <w:sz w:val="24"/>
          <w:szCs w:val="24"/>
        </w:rPr>
        <w:t xml:space="preserve">2.Планируемые результаты начального общего образования / Л.Л. Алексеева, С.В. </w:t>
      </w:r>
      <w:proofErr w:type="spellStart"/>
      <w:r w:rsidRPr="00090B0F">
        <w:rPr>
          <w:rFonts w:ascii="Times New Roman" w:hAnsi="Times New Roman"/>
          <w:sz w:val="24"/>
          <w:szCs w:val="24"/>
        </w:rPr>
        <w:t>Анащенкова</w:t>
      </w:r>
      <w:proofErr w:type="spellEnd"/>
      <w:r w:rsidRPr="00090B0F">
        <w:rPr>
          <w:rFonts w:ascii="Times New Roman" w:hAnsi="Times New Roman"/>
          <w:sz w:val="24"/>
          <w:szCs w:val="24"/>
        </w:rPr>
        <w:t xml:space="preserve"> – М.: Просвещение, 2009. – 120 с.</w:t>
      </w:r>
    </w:p>
    <w:p w:rsidR="00FF181E" w:rsidRPr="00090B0F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090B0F">
        <w:rPr>
          <w:rFonts w:ascii="Times New Roman" w:hAnsi="Times New Roman"/>
          <w:sz w:val="24"/>
          <w:szCs w:val="24"/>
        </w:rPr>
        <w:t xml:space="preserve">3.Образовательная система «Школа 2100» ФГОС. </w:t>
      </w:r>
      <w:proofErr w:type="gramStart"/>
      <w:r w:rsidRPr="00090B0F">
        <w:rPr>
          <w:rFonts w:ascii="Times New Roman" w:hAnsi="Times New Roman"/>
          <w:sz w:val="24"/>
          <w:szCs w:val="24"/>
        </w:rPr>
        <w:t>Примерное</w:t>
      </w:r>
      <w:proofErr w:type="gramEnd"/>
      <w:r w:rsidRPr="00090B0F">
        <w:rPr>
          <w:rFonts w:ascii="Times New Roman" w:hAnsi="Times New Roman"/>
          <w:sz w:val="24"/>
          <w:szCs w:val="24"/>
        </w:rPr>
        <w:t xml:space="preserve"> основная образовательная программа в 2 книгах. Книга 2. Программа отдельных предметов (курсов) для начальной школы</w:t>
      </w:r>
      <w:proofErr w:type="gramStart"/>
      <w:r w:rsidRPr="00090B0F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090B0F">
        <w:rPr>
          <w:rFonts w:ascii="Times New Roman" w:hAnsi="Times New Roman"/>
          <w:sz w:val="24"/>
          <w:szCs w:val="24"/>
        </w:rPr>
        <w:t xml:space="preserve">од  научной ред. Д.И. </w:t>
      </w:r>
      <w:proofErr w:type="spellStart"/>
      <w:r w:rsidRPr="00090B0F">
        <w:rPr>
          <w:rFonts w:ascii="Times New Roman" w:hAnsi="Times New Roman"/>
          <w:sz w:val="24"/>
          <w:szCs w:val="24"/>
        </w:rPr>
        <w:t>Фельдштейна</w:t>
      </w:r>
      <w:proofErr w:type="spellEnd"/>
      <w:r w:rsidRPr="00090B0F">
        <w:rPr>
          <w:rFonts w:ascii="Times New Roman" w:hAnsi="Times New Roman"/>
          <w:sz w:val="24"/>
          <w:szCs w:val="24"/>
        </w:rPr>
        <w:t xml:space="preserve">. - Издательство 2-е, исправленное. – М.: </w:t>
      </w:r>
      <w:proofErr w:type="spellStart"/>
      <w:r w:rsidRPr="00090B0F">
        <w:rPr>
          <w:rFonts w:ascii="Times New Roman" w:hAnsi="Times New Roman"/>
          <w:sz w:val="24"/>
          <w:szCs w:val="24"/>
        </w:rPr>
        <w:t>Баласс</w:t>
      </w:r>
      <w:proofErr w:type="spellEnd"/>
      <w:r w:rsidRPr="00090B0F">
        <w:rPr>
          <w:rFonts w:ascii="Times New Roman" w:hAnsi="Times New Roman"/>
          <w:sz w:val="24"/>
          <w:szCs w:val="24"/>
        </w:rPr>
        <w:t>, 2011 – 416 с</w:t>
      </w:r>
    </w:p>
    <w:p w:rsidR="00FF181E" w:rsidRPr="00090B0F" w:rsidRDefault="00FF181E" w:rsidP="00FF181E">
      <w:pPr>
        <w:spacing w:after="0" w:line="240" w:lineRule="auto"/>
        <w:ind w:right="-57"/>
        <w:contextualSpacing/>
        <w:mirrorIndents/>
        <w:jc w:val="both"/>
        <w:rPr>
          <w:rFonts w:ascii="Times New Roman" w:hAnsi="Times New Roman"/>
          <w:sz w:val="24"/>
          <w:szCs w:val="24"/>
        </w:rPr>
      </w:pPr>
    </w:p>
    <w:p w:rsidR="00141E71" w:rsidRDefault="00141E71"/>
    <w:sectPr w:rsidR="00141E71" w:rsidSect="00B93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58C43F5"/>
    <w:multiLevelType w:val="multilevel"/>
    <w:tmpl w:val="7044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041712"/>
    <w:multiLevelType w:val="hybridMultilevel"/>
    <w:tmpl w:val="DF929848"/>
    <w:lvl w:ilvl="0" w:tplc="8078EA9C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7" w:hanging="360"/>
      </w:pPr>
    </w:lvl>
    <w:lvl w:ilvl="2" w:tplc="0419001B" w:tentative="1">
      <w:start w:val="1"/>
      <w:numFmt w:val="lowerRoman"/>
      <w:lvlText w:val="%3."/>
      <w:lvlJc w:val="right"/>
      <w:pPr>
        <w:ind w:left="1917" w:hanging="180"/>
      </w:pPr>
    </w:lvl>
    <w:lvl w:ilvl="3" w:tplc="0419000F" w:tentative="1">
      <w:start w:val="1"/>
      <w:numFmt w:val="decimal"/>
      <w:lvlText w:val="%4."/>
      <w:lvlJc w:val="left"/>
      <w:pPr>
        <w:ind w:left="2637" w:hanging="360"/>
      </w:pPr>
    </w:lvl>
    <w:lvl w:ilvl="4" w:tplc="04190019" w:tentative="1">
      <w:start w:val="1"/>
      <w:numFmt w:val="lowerLetter"/>
      <w:lvlText w:val="%5."/>
      <w:lvlJc w:val="left"/>
      <w:pPr>
        <w:ind w:left="3357" w:hanging="360"/>
      </w:pPr>
    </w:lvl>
    <w:lvl w:ilvl="5" w:tplc="0419001B" w:tentative="1">
      <w:start w:val="1"/>
      <w:numFmt w:val="lowerRoman"/>
      <w:lvlText w:val="%6."/>
      <w:lvlJc w:val="right"/>
      <w:pPr>
        <w:ind w:left="4077" w:hanging="180"/>
      </w:pPr>
    </w:lvl>
    <w:lvl w:ilvl="6" w:tplc="0419000F" w:tentative="1">
      <w:start w:val="1"/>
      <w:numFmt w:val="decimal"/>
      <w:lvlText w:val="%7."/>
      <w:lvlJc w:val="left"/>
      <w:pPr>
        <w:ind w:left="4797" w:hanging="360"/>
      </w:pPr>
    </w:lvl>
    <w:lvl w:ilvl="7" w:tplc="04190019" w:tentative="1">
      <w:start w:val="1"/>
      <w:numFmt w:val="lowerLetter"/>
      <w:lvlText w:val="%8."/>
      <w:lvlJc w:val="left"/>
      <w:pPr>
        <w:ind w:left="5517" w:hanging="360"/>
      </w:pPr>
    </w:lvl>
    <w:lvl w:ilvl="8" w:tplc="0419001B" w:tentative="1">
      <w:start w:val="1"/>
      <w:numFmt w:val="lowerRoman"/>
      <w:lvlText w:val="%9."/>
      <w:lvlJc w:val="right"/>
      <w:pPr>
        <w:ind w:left="623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181E"/>
    <w:rsid w:val="00141E71"/>
    <w:rsid w:val="001B0FB2"/>
    <w:rsid w:val="00210013"/>
    <w:rsid w:val="0051277D"/>
    <w:rsid w:val="0057698E"/>
    <w:rsid w:val="0086619E"/>
    <w:rsid w:val="008A4247"/>
    <w:rsid w:val="00B934C8"/>
    <w:rsid w:val="00FF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4C8"/>
  </w:style>
  <w:style w:type="paragraph" w:styleId="4">
    <w:name w:val="heading 4"/>
    <w:basedOn w:val="a"/>
    <w:link w:val="40"/>
    <w:qFormat/>
    <w:rsid w:val="00FF181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81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FF181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uiPriority w:val="22"/>
    <w:qFormat/>
    <w:rsid w:val="00FF181E"/>
    <w:rPr>
      <w:b/>
      <w:bCs/>
    </w:rPr>
  </w:style>
  <w:style w:type="paragraph" w:customStyle="1" w:styleId="3">
    <w:name w:val="Заголовок 3+"/>
    <w:basedOn w:val="a"/>
    <w:rsid w:val="00FF181E"/>
    <w:pPr>
      <w:widowControl w:val="0"/>
      <w:overflowPunct w:val="0"/>
      <w:autoSpaceDE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Calibri"/>
      <w:b/>
      <w:sz w:val="28"/>
      <w:szCs w:val="20"/>
      <w:lang w:eastAsia="ar-SA"/>
    </w:rPr>
  </w:style>
  <w:style w:type="paragraph" w:styleId="a6">
    <w:name w:val="Body Text"/>
    <w:basedOn w:val="a"/>
    <w:link w:val="a7"/>
    <w:rsid w:val="00FF181E"/>
    <w:pPr>
      <w:suppressAutoHyphens/>
      <w:autoSpaceDE w:val="0"/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FF181E"/>
    <w:rPr>
      <w:rFonts w:ascii="Times New Roman" w:eastAsia="MS Mincho" w:hAnsi="Times New Roman" w:cs="Times New Roman"/>
      <w:sz w:val="24"/>
      <w:szCs w:val="24"/>
      <w:lang w:eastAsia="ar-SA"/>
    </w:rPr>
  </w:style>
  <w:style w:type="paragraph" w:customStyle="1" w:styleId="2">
    <w:name w:val="текст 2 кл"/>
    <w:basedOn w:val="a"/>
    <w:rsid w:val="00FF181E"/>
    <w:pPr>
      <w:widowControl w:val="0"/>
      <w:suppressAutoHyphens/>
      <w:autoSpaceDE w:val="0"/>
      <w:spacing w:after="0" w:line="330" w:lineRule="exact"/>
      <w:ind w:firstLine="720"/>
    </w:pPr>
    <w:rPr>
      <w:rFonts w:ascii="Times New Roman" w:eastAsia="MS Mincho" w:hAnsi="Times New Roman" w:cs="Calibri"/>
      <w:sz w:val="30"/>
      <w:szCs w:val="30"/>
      <w:lang w:eastAsia="ar-SA"/>
    </w:rPr>
  </w:style>
  <w:style w:type="character" w:customStyle="1" w:styleId="40">
    <w:name w:val="Заголовок 4 Знак"/>
    <w:basedOn w:val="a0"/>
    <w:link w:val="4"/>
    <w:rsid w:val="00FF181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nhideWhenUsed/>
    <w:rsid w:val="00FF181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Верхний колонтитул Знак"/>
    <w:basedOn w:val="a0"/>
    <w:link w:val="a8"/>
    <w:rsid w:val="00FF181E"/>
    <w:rPr>
      <w:rFonts w:ascii="Calibri" w:eastAsia="Calibri" w:hAnsi="Calibri" w:cs="Times New Roman"/>
      <w:lang w:eastAsia="en-US"/>
    </w:rPr>
  </w:style>
  <w:style w:type="paragraph" w:styleId="aa">
    <w:name w:val="Normal (Web)"/>
    <w:basedOn w:val="a"/>
    <w:uiPriority w:val="99"/>
    <w:semiHidden/>
    <w:unhideWhenUsed/>
    <w:rsid w:val="008A4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15951</Words>
  <Characters>90925</Characters>
  <Application>Microsoft Office Word</Application>
  <DocSecurity>0</DocSecurity>
  <Lines>757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12</cp:revision>
  <dcterms:created xsi:type="dcterms:W3CDTF">2013-10-07T20:53:00Z</dcterms:created>
  <dcterms:modified xsi:type="dcterms:W3CDTF">2013-10-08T12:14:00Z</dcterms:modified>
</cp:coreProperties>
</file>